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75" w:rsidRDefault="008E2575" w:rsidP="008E2575">
      <w:pPr>
        <w:pStyle w:val="headertext"/>
        <w:spacing w:after="240" w:afterAutospacing="0"/>
        <w:jc w:val="center"/>
        <w:rPr>
          <w:b/>
          <w:bCs/>
        </w:rPr>
      </w:pPr>
      <w:r>
        <w:rPr>
          <w:b/>
          <w:bCs/>
        </w:rPr>
        <w:t xml:space="preserve">Пояснительная записка к </w:t>
      </w:r>
      <w:r w:rsidR="00680F3F">
        <w:rPr>
          <w:b/>
          <w:bCs/>
        </w:rPr>
        <w:t xml:space="preserve">окончательной </w:t>
      </w:r>
      <w:r>
        <w:rPr>
          <w:b/>
          <w:bCs/>
        </w:rPr>
        <w:t xml:space="preserve">редакции проекта национального стандарта «Модификаторы расплавов. Термины и определения» </w:t>
      </w:r>
    </w:p>
    <w:p w:rsidR="00B76DB2" w:rsidRDefault="003250E5" w:rsidP="00B02C16">
      <w:pPr>
        <w:pStyle w:val="formattext"/>
        <w:spacing w:after="240" w:afterAutospacing="0"/>
        <w:ind w:firstLine="482"/>
        <w:jc w:val="both"/>
      </w:pPr>
      <w:r>
        <w:t>О</w:t>
      </w:r>
      <w:r w:rsidR="00B76DB2">
        <w:t>снование</w:t>
      </w:r>
      <w:r w:rsidR="008E2575">
        <w:t>м</w:t>
      </w:r>
      <w:r>
        <w:t xml:space="preserve"> </w:t>
      </w:r>
      <w:r w:rsidR="00B76DB2">
        <w:t xml:space="preserve">для разработки стандарта </w:t>
      </w:r>
      <w:r w:rsidR="008E2575">
        <w:t xml:space="preserve">является внесение </w:t>
      </w:r>
      <w:r w:rsidR="00EA11E7">
        <w:t xml:space="preserve">в Программу национальной стандартизации </w:t>
      </w:r>
      <w:r w:rsidR="00B76DB2">
        <w:t xml:space="preserve">задания </w:t>
      </w:r>
      <w:r w:rsidR="00EA11E7">
        <w:t xml:space="preserve">с шифром </w:t>
      </w:r>
      <w:hyperlink r:id="rId5" w:tgtFrame="_blank" w:history="1">
        <w:r w:rsidR="00EA11E7" w:rsidRPr="00EA11E7">
          <w:rPr>
            <w:rStyle w:val="a3"/>
            <w:color w:val="auto"/>
            <w:u w:val="none"/>
            <w:shd w:val="clear" w:color="auto" w:fill="FFFFFF"/>
          </w:rPr>
          <w:t>1.3.712-1.001.23</w:t>
        </w:r>
      </w:hyperlink>
      <w:r>
        <w:t>.</w:t>
      </w:r>
    </w:p>
    <w:p w:rsidR="00B76DB2" w:rsidRDefault="003250E5" w:rsidP="003250E5">
      <w:pPr>
        <w:pStyle w:val="formattext"/>
        <w:spacing w:after="240" w:afterAutospacing="0"/>
        <w:ind w:firstLine="480"/>
        <w:jc w:val="both"/>
      </w:pPr>
      <w:r>
        <w:t>О</w:t>
      </w:r>
      <w:r w:rsidR="00B76DB2">
        <w:t>бъект</w:t>
      </w:r>
      <w:r w:rsidR="00EA11E7">
        <w:t>ом</w:t>
      </w:r>
      <w:r>
        <w:t xml:space="preserve"> </w:t>
      </w:r>
      <w:r w:rsidR="00B76DB2">
        <w:t>стандартизации</w:t>
      </w:r>
      <w:r w:rsidR="00EA11E7">
        <w:t xml:space="preserve"> в рамках разработки </w:t>
      </w:r>
      <w:r w:rsidR="00811107">
        <w:t xml:space="preserve">национального </w:t>
      </w:r>
      <w:r w:rsidR="00EA11E7">
        <w:t xml:space="preserve">стандарта является терминология (термины и их определения) в области </w:t>
      </w:r>
      <w:r w:rsidR="00811107">
        <w:t xml:space="preserve">применения материалов в качестве </w:t>
      </w:r>
      <w:r w:rsidR="00EA11E7">
        <w:t>модификаторов расплавов</w:t>
      </w:r>
      <w:r>
        <w:t>.</w:t>
      </w:r>
    </w:p>
    <w:p w:rsidR="007B229A" w:rsidRDefault="003250E5" w:rsidP="00B02C16">
      <w:pPr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 w:rsidRPr="00B02C16">
        <w:rPr>
          <w:rFonts w:ascii="Times New Roman" w:hAnsi="Times New Roman" w:cs="Times New Roman"/>
          <w:sz w:val="24"/>
          <w:szCs w:val="24"/>
        </w:rPr>
        <w:t xml:space="preserve">Целесообразность </w:t>
      </w:r>
      <w:r w:rsidR="00B76DB2" w:rsidRPr="00B02C16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811107" w:rsidRPr="00B02C16">
        <w:rPr>
          <w:rFonts w:ascii="Times New Roman" w:hAnsi="Times New Roman" w:cs="Times New Roman"/>
          <w:sz w:val="24"/>
          <w:szCs w:val="24"/>
        </w:rPr>
        <w:t>национального стандарта заключается в следующем</w:t>
      </w:r>
      <w:r w:rsidR="00B02C16">
        <w:rPr>
          <w:rFonts w:ascii="Times New Roman" w:hAnsi="Times New Roman" w:cs="Times New Roman"/>
          <w:sz w:val="24"/>
          <w:szCs w:val="24"/>
        </w:rPr>
        <w:t>.</w:t>
      </w:r>
      <w:r w:rsidR="00811107" w:rsidRPr="00B02C16">
        <w:rPr>
          <w:rFonts w:ascii="Times New Roman" w:hAnsi="Times New Roman" w:cs="Times New Roman"/>
          <w:sz w:val="24"/>
          <w:szCs w:val="24"/>
        </w:rPr>
        <w:t xml:space="preserve"> </w:t>
      </w:r>
      <w:r w:rsidR="00B02C16" w:rsidRPr="00B02C16">
        <w:rPr>
          <w:rFonts w:ascii="Times New Roman" w:hAnsi="Times New Roman"/>
          <w:sz w:val="24"/>
          <w:szCs w:val="24"/>
        </w:rPr>
        <w:t xml:space="preserve">Модификаторы расплавов </w:t>
      </w:r>
      <w:r w:rsidR="00B02C16" w:rsidRPr="00B02C16">
        <w:rPr>
          <w:rFonts w:ascii="Times New Roman" w:hAnsi="Times New Roman"/>
          <w:color w:val="000000"/>
          <w:sz w:val="24"/>
          <w:szCs w:val="24"/>
        </w:rPr>
        <w:t>– продукты, получаемые методами переработки рудного сырья, полуфабрикатов металлургического производства, ломов и отходов промышленного производства, добавляемые в жидкие расплавы для изменения термодинамики и кинетики протекания (механизмов) неравновесной кристаллизации с целью формирования заданной структуры для обеспечения необходимых эксплуатационных свойств готового металлического литого изделия (отливки)</w:t>
      </w:r>
      <w:r w:rsidR="00B02C16" w:rsidRPr="00B02C16">
        <w:rPr>
          <w:rFonts w:ascii="Times New Roman" w:hAnsi="Times New Roman"/>
          <w:sz w:val="24"/>
          <w:szCs w:val="24"/>
        </w:rPr>
        <w:t xml:space="preserve">. </w:t>
      </w:r>
    </w:p>
    <w:p w:rsidR="007B229A" w:rsidRDefault="00B02C16" w:rsidP="00B02C16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B02C16">
        <w:rPr>
          <w:rFonts w:ascii="Times New Roman" w:hAnsi="Times New Roman"/>
          <w:sz w:val="24"/>
          <w:szCs w:val="24"/>
        </w:rPr>
        <w:t xml:space="preserve">Модификаторы расплавов – это товары, </w:t>
      </w:r>
      <w:r w:rsidRPr="00D235F3">
        <w:rPr>
          <w:rFonts w:ascii="Times New Roman" w:hAnsi="Times New Roman"/>
          <w:sz w:val="24"/>
          <w:szCs w:val="24"/>
        </w:rPr>
        <w:t xml:space="preserve">поступающие в обращение на рынок Российской Федерации импортного и отечественного производства. Модифицированием расплавов отечественные производители занимаются более 100 лет. </w:t>
      </w:r>
      <w:r>
        <w:rPr>
          <w:rFonts w:ascii="Times New Roman" w:hAnsi="Times New Roman"/>
          <w:sz w:val="24"/>
          <w:szCs w:val="24"/>
        </w:rPr>
        <w:t xml:space="preserve">В настоящее время наблюдается </w:t>
      </w:r>
      <w:r w:rsidRPr="00B02C16">
        <w:rPr>
          <w:rFonts w:ascii="Times New Roman" w:hAnsi="Times New Roman" w:cs="Times New Roman"/>
          <w:sz w:val="24"/>
          <w:szCs w:val="24"/>
        </w:rPr>
        <w:t>многообразие отечественных и импортных модификаторов на российском рынке (более 500)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2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C16" w:rsidRDefault="00B02C16" w:rsidP="00B02C16">
      <w:pPr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02C16">
        <w:rPr>
          <w:rFonts w:ascii="Times New Roman" w:hAnsi="Times New Roman" w:cs="Times New Roman"/>
          <w:sz w:val="24"/>
          <w:szCs w:val="24"/>
        </w:rPr>
        <w:t>еждународн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02C16">
        <w:rPr>
          <w:rFonts w:ascii="Times New Roman" w:hAnsi="Times New Roman" w:cs="Times New Roman"/>
          <w:sz w:val="24"/>
          <w:szCs w:val="24"/>
        </w:rPr>
        <w:t xml:space="preserve"> стандартизаци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2C16">
        <w:rPr>
          <w:rFonts w:ascii="Times New Roman" w:hAnsi="Times New Roman" w:cs="Times New Roman"/>
          <w:sz w:val="24"/>
          <w:szCs w:val="24"/>
        </w:rPr>
        <w:t xml:space="preserve"> в области модификаторов и модифицирования расплавов отсутств</w:t>
      </w:r>
      <w:r w:rsidR="00984B5C">
        <w:rPr>
          <w:rFonts w:ascii="Times New Roman" w:hAnsi="Times New Roman" w:cs="Times New Roman"/>
          <w:sz w:val="24"/>
          <w:szCs w:val="24"/>
        </w:rPr>
        <w:t>у</w:t>
      </w:r>
      <w:r w:rsidRPr="00B02C16">
        <w:rPr>
          <w:rFonts w:ascii="Times New Roman" w:hAnsi="Times New Roman" w:cs="Times New Roman"/>
          <w:sz w:val="24"/>
          <w:szCs w:val="24"/>
        </w:rPr>
        <w:t>е</w:t>
      </w:r>
      <w:r w:rsidR="00984B5C">
        <w:rPr>
          <w:rFonts w:ascii="Times New Roman" w:hAnsi="Times New Roman" w:cs="Times New Roman"/>
          <w:sz w:val="24"/>
          <w:szCs w:val="24"/>
        </w:rPr>
        <w:t>т.</w:t>
      </w:r>
      <w:r w:rsidRPr="00B02C16">
        <w:rPr>
          <w:rFonts w:ascii="Times New Roman" w:hAnsi="Times New Roman" w:cs="Times New Roman"/>
          <w:sz w:val="24"/>
          <w:szCs w:val="24"/>
        </w:rPr>
        <w:t xml:space="preserve"> </w:t>
      </w:r>
      <w:r w:rsidR="00984B5C" w:rsidRPr="00B02C16">
        <w:rPr>
          <w:rFonts w:ascii="Times New Roman" w:hAnsi="Times New Roman" w:cs="Times New Roman"/>
          <w:sz w:val="24"/>
          <w:szCs w:val="24"/>
        </w:rPr>
        <w:t>О</w:t>
      </w:r>
      <w:r w:rsidRPr="00B02C16">
        <w:rPr>
          <w:rFonts w:ascii="Times New Roman" w:hAnsi="Times New Roman" w:cs="Times New Roman"/>
          <w:sz w:val="24"/>
          <w:szCs w:val="24"/>
        </w:rPr>
        <w:t>тсутств</w:t>
      </w:r>
      <w:r w:rsidR="00984B5C">
        <w:rPr>
          <w:rFonts w:ascii="Times New Roman" w:hAnsi="Times New Roman" w:cs="Times New Roman"/>
          <w:sz w:val="24"/>
          <w:szCs w:val="24"/>
        </w:rPr>
        <w:t xml:space="preserve">уют также </w:t>
      </w:r>
      <w:r w:rsidRPr="00B02C16">
        <w:rPr>
          <w:rFonts w:ascii="Times New Roman" w:hAnsi="Times New Roman" w:cs="Times New Roman"/>
          <w:sz w:val="24"/>
          <w:szCs w:val="24"/>
        </w:rPr>
        <w:t>метод</w:t>
      </w:r>
      <w:r w:rsidR="00984B5C">
        <w:rPr>
          <w:rFonts w:ascii="Times New Roman" w:hAnsi="Times New Roman" w:cs="Times New Roman"/>
          <w:sz w:val="24"/>
          <w:szCs w:val="24"/>
        </w:rPr>
        <w:t>ы</w:t>
      </w:r>
      <w:r w:rsidRPr="00B02C16">
        <w:rPr>
          <w:rFonts w:ascii="Times New Roman" w:hAnsi="Times New Roman" w:cs="Times New Roman"/>
          <w:sz w:val="24"/>
          <w:szCs w:val="24"/>
        </w:rPr>
        <w:t xml:space="preserve"> контроля качества отечественных модификаторов</w:t>
      </w:r>
      <w:r w:rsidR="00984B5C">
        <w:rPr>
          <w:rFonts w:ascii="Times New Roman" w:hAnsi="Times New Roman" w:cs="Times New Roman"/>
          <w:sz w:val="24"/>
          <w:szCs w:val="24"/>
        </w:rPr>
        <w:t xml:space="preserve">. Качество модификаторов и эффективное </w:t>
      </w:r>
      <w:r w:rsidRPr="00B02C16">
        <w:rPr>
          <w:rFonts w:ascii="Times New Roman" w:hAnsi="Times New Roman" w:cs="Times New Roman"/>
          <w:sz w:val="24"/>
          <w:szCs w:val="24"/>
        </w:rPr>
        <w:t>модифицировани</w:t>
      </w:r>
      <w:r w:rsidR="00984B5C">
        <w:rPr>
          <w:rFonts w:ascii="Times New Roman" w:hAnsi="Times New Roman" w:cs="Times New Roman"/>
          <w:sz w:val="24"/>
          <w:szCs w:val="24"/>
        </w:rPr>
        <w:t>е</w:t>
      </w:r>
      <w:r w:rsidRPr="00B02C16">
        <w:rPr>
          <w:rFonts w:ascii="Times New Roman" w:hAnsi="Times New Roman" w:cs="Times New Roman"/>
          <w:sz w:val="24"/>
          <w:szCs w:val="24"/>
        </w:rPr>
        <w:t xml:space="preserve"> </w:t>
      </w:r>
      <w:r w:rsidR="00984B5C">
        <w:rPr>
          <w:rFonts w:ascii="Times New Roman" w:hAnsi="Times New Roman" w:cs="Times New Roman"/>
          <w:sz w:val="24"/>
          <w:szCs w:val="24"/>
        </w:rPr>
        <w:t xml:space="preserve">оказывает влияние </w:t>
      </w:r>
      <w:r w:rsidRPr="00B02C16">
        <w:rPr>
          <w:rFonts w:ascii="Times New Roman" w:hAnsi="Times New Roman" w:cs="Times New Roman"/>
          <w:sz w:val="24"/>
          <w:szCs w:val="24"/>
        </w:rPr>
        <w:t xml:space="preserve">на </w:t>
      </w:r>
      <w:r w:rsidR="00984B5C">
        <w:rPr>
          <w:rFonts w:ascii="Times New Roman" w:hAnsi="Times New Roman" w:cs="Times New Roman"/>
          <w:sz w:val="24"/>
          <w:szCs w:val="24"/>
        </w:rPr>
        <w:t>потребительские свойства</w:t>
      </w:r>
      <w:r w:rsidRPr="00B02C16">
        <w:rPr>
          <w:rFonts w:ascii="Times New Roman" w:hAnsi="Times New Roman" w:cs="Times New Roman"/>
          <w:sz w:val="24"/>
          <w:szCs w:val="24"/>
        </w:rPr>
        <w:t xml:space="preserve"> металлопродукции, </w:t>
      </w:r>
      <w:r w:rsidR="007B229A">
        <w:rPr>
          <w:rFonts w:ascii="Times New Roman" w:hAnsi="Times New Roman" w:cs="Times New Roman"/>
          <w:sz w:val="24"/>
          <w:szCs w:val="24"/>
        </w:rPr>
        <w:t xml:space="preserve">в том числе отливок </w:t>
      </w:r>
      <w:r w:rsidR="007B229A" w:rsidRPr="00D235F3">
        <w:rPr>
          <w:rFonts w:ascii="Times New Roman" w:hAnsi="Times New Roman"/>
          <w:sz w:val="24"/>
          <w:szCs w:val="24"/>
        </w:rPr>
        <w:t>деталей, применяемых при производстве машин и оборудования для различных отраслей промышленности: машиностроение, транспорт, строительство, металлургия, оборонно-промышленный комплекс и пр.</w:t>
      </w:r>
      <w:r w:rsidR="007B229A">
        <w:rPr>
          <w:rFonts w:ascii="Times New Roman" w:hAnsi="Times New Roman"/>
          <w:sz w:val="24"/>
          <w:szCs w:val="24"/>
        </w:rPr>
        <w:t xml:space="preserve">, </w:t>
      </w:r>
      <w:r w:rsidRPr="00B02C16">
        <w:rPr>
          <w:rFonts w:ascii="Times New Roman" w:hAnsi="Times New Roman" w:cs="Times New Roman"/>
          <w:sz w:val="24"/>
          <w:szCs w:val="24"/>
        </w:rPr>
        <w:t>которая попадает под действие целого ряда технических регламентов – ТР ТС 001/2011, ТР ТС 002/2011, ТР ТС 003/2011, ТР ТС 004/2011, ТР ТС 010/2011, ТР ТС 012/2011, ТР ТС 018/2011, ТР ТС 020/2011, ТР ТС 031/2011.</w:t>
      </w:r>
      <w:r w:rsidR="00984B5C">
        <w:rPr>
          <w:rFonts w:ascii="Times New Roman" w:hAnsi="Times New Roman" w:cs="Times New Roman"/>
          <w:sz w:val="24"/>
          <w:szCs w:val="24"/>
        </w:rPr>
        <w:t xml:space="preserve"> </w:t>
      </w:r>
      <w:r w:rsidRPr="00D235F3">
        <w:rPr>
          <w:rFonts w:ascii="Times New Roman" w:hAnsi="Times New Roman"/>
          <w:sz w:val="24"/>
          <w:szCs w:val="24"/>
        </w:rPr>
        <w:t>Наработанный опыт позволяет</w:t>
      </w:r>
      <w:r>
        <w:rPr>
          <w:rFonts w:ascii="Times New Roman" w:hAnsi="Times New Roman"/>
          <w:sz w:val="24"/>
          <w:szCs w:val="24"/>
        </w:rPr>
        <w:t xml:space="preserve"> вести работы по стандартизации модификаторов расплавов начиная с терминологии – фундаментальной для всех видов работ по стандартизации. Стандартизация терминов и определений в области модификаторов расплавов позволит:</w:t>
      </w:r>
    </w:p>
    <w:p w:rsidR="00B02C16" w:rsidRPr="00C568EE" w:rsidRDefault="00B02C16" w:rsidP="00B02C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8EE">
        <w:rPr>
          <w:rFonts w:ascii="Times New Roman" w:hAnsi="Times New Roman"/>
          <w:sz w:val="24"/>
          <w:szCs w:val="24"/>
        </w:rPr>
        <w:t>Обеспечить эффективное общение и минимизировать в трудности в понимании в процессе производства, применения и реализации модификаторов расплавов;</w:t>
      </w:r>
    </w:p>
    <w:p w:rsidR="00B02C16" w:rsidRPr="00C568EE" w:rsidRDefault="00B02C16" w:rsidP="00B02C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8EE">
        <w:rPr>
          <w:rFonts w:ascii="Times New Roman" w:hAnsi="Times New Roman"/>
          <w:sz w:val="24"/>
          <w:szCs w:val="24"/>
        </w:rPr>
        <w:t>Повысить эффективность связей в науке и технологиях, межкультурных связей, а также при обмене товарами и услугами;</w:t>
      </w:r>
    </w:p>
    <w:p w:rsidR="00B02C16" w:rsidRPr="00C568EE" w:rsidRDefault="00B02C16" w:rsidP="00B02C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8EE">
        <w:rPr>
          <w:rFonts w:ascii="Times New Roman" w:hAnsi="Times New Roman"/>
          <w:sz w:val="24"/>
          <w:szCs w:val="24"/>
        </w:rPr>
        <w:t>Внести единообразие в формулировки политик и стратегии на национальном, регион</w:t>
      </w:r>
      <w:r>
        <w:rPr>
          <w:rFonts w:ascii="Times New Roman" w:hAnsi="Times New Roman"/>
          <w:sz w:val="24"/>
          <w:szCs w:val="24"/>
        </w:rPr>
        <w:t>альном и международном уровнях;</w:t>
      </w:r>
      <w:r w:rsidRPr="00C568EE">
        <w:rPr>
          <w:rFonts w:ascii="Times New Roman" w:hAnsi="Times New Roman"/>
          <w:sz w:val="24"/>
          <w:szCs w:val="24"/>
        </w:rPr>
        <w:t xml:space="preserve"> </w:t>
      </w:r>
    </w:p>
    <w:p w:rsidR="00B76DB2" w:rsidRDefault="00087979" w:rsidP="00B02C16">
      <w:pPr>
        <w:pStyle w:val="formattext"/>
        <w:numPr>
          <w:ilvl w:val="0"/>
          <w:numId w:val="1"/>
        </w:numPr>
        <w:spacing w:after="240" w:afterAutospacing="0"/>
        <w:jc w:val="both"/>
      </w:pPr>
      <w:r>
        <w:t>П</w:t>
      </w:r>
      <w:r w:rsidR="00B02C16" w:rsidRPr="00B02C16">
        <w:t>овы</w:t>
      </w:r>
      <w:r w:rsidR="00B02C16">
        <w:t>сить конкурентоспособность</w:t>
      </w:r>
      <w:r>
        <w:t xml:space="preserve"> отечественных модификаторов на рынке.</w:t>
      </w:r>
    </w:p>
    <w:p w:rsidR="00B76DB2" w:rsidRDefault="003C7E41" w:rsidP="002D6958">
      <w:pPr>
        <w:pStyle w:val="formattext"/>
        <w:spacing w:after="240" w:afterAutospacing="0"/>
        <w:ind w:firstLine="480"/>
        <w:jc w:val="both"/>
      </w:pPr>
      <w:r>
        <w:t xml:space="preserve">Технические </w:t>
      </w:r>
      <w:r w:rsidR="00B76DB2">
        <w:t>регламент</w:t>
      </w:r>
      <w:r>
        <w:t>ы</w:t>
      </w:r>
      <w:r w:rsidR="00B76DB2">
        <w:t xml:space="preserve"> Евразийского экономического союза, федеральны</w:t>
      </w:r>
      <w:r>
        <w:t>е</w:t>
      </w:r>
      <w:r w:rsidR="00B76DB2">
        <w:t xml:space="preserve"> закон</w:t>
      </w:r>
      <w:r>
        <w:t>ы</w:t>
      </w:r>
      <w:r w:rsidR="00B76DB2">
        <w:t>, технически</w:t>
      </w:r>
      <w:r>
        <w:t>е регламенты</w:t>
      </w:r>
      <w:r w:rsidR="00B76DB2">
        <w:t xml:space="preserve"> и ины</w:t>
      </w:r>
      <w:r>
        <w:t>е</w:t>
      </w:r>
      <w:r w:rsidR="00B76DB2">
        <w:t xml:space="preserve"> нормативны</w:t>
      </w:r>
      <w:r>
        <w:t>е</w:t>
      </w:r>
      <w:r w:rsidR="00B76DB2">
        <w:t xml:space="preserve"> правовы</w:t>
      </w:r>
      <w:r>
        <w:t>е</w:t>
      </w:r>
      <w:r w:rsidR="00B76DB2">
        <w:t xml:space="preserve"> акт</w:t>
      </w:r>
      <w:r>
        <w:t>ы</w:t>
      </w:r>
      <w:r w:rsidR="00B76DB2">
        <w:t xml:space="preserve"> Российской Федерации</w:t>
      </w:r>
      <w:r>
        <w:t xml:space="preserve"> не </w:t>
      </w:r>
      <w:r w:rsidR="00B76DB2">
        <w:t>содержат требования к</w:t>
      </w:r>
      <w:r>
        <w:t xml:space="preserve"> терминологии </w:t>
      </w:r>
      <w:r w:rsidR="002D6958">
        <w:t xml:space="preserve">в области </w:t>
      </w:r>
      <w:r>
        <w:t>материал</w:t>
      </w:r>
      <w:r w:rsidR="002D6958">
        <w:t>ов,</w:t>
      </w:r>
      <w:r>
        <w:t xml:space="preserve"> </w:t>
      </w:r>
      <w:r w:rsidR="002D6958">
        <w:t>применяемых</w:t>
      </w:r>
      <w:r>
        <w:t xml:space="preserve"> в качестве </w:t>
      </w:r>
      <w:r w:rsidR="002D6958">
        <w:t>модификаторов</w:t>
      </w:r>
      <w:r>
        <w:t xml:space="preserve"> расплавов</w:t>
      </w:r>
      <w:r w:rsidR="002D6958">
        <w:t xml:space="preserve">. </w:t>
      </w:r>
      <w:r w:rsidR="0011630A">
        <w:t xml:space="preserve"> </w:t>
      </w:r>
    </w:p>
    <w:p w:rsidR="00B76DB2" w:rsidRDefault="0011630A" w:rsidP="0011630A">
      <w:pPr>
        <w:pStyle w:val="formattext"/>
        <w:spacing w:after="240" w:afterAutospacing="0"/>
        <w:ind w:firstLine="480"/>
        <w:jc w:val="both"/>
      </w:pPr>
      <w:r>
        <w:t>М</w:t>
      </w:r>
      <w:r w:rsidR="00B76DB2">
        <w:t>еждународн</w:t>
      </w:r>
      <w:r>
        <w:t>ые</w:t>
      </w:r>
      <w:r w:rsidR="00B76DB2">
        <w:t xml:space="preserve"> стандарт</w:t>
      </w:r>
      <w:r>
        <w:t>ы</w:t>
      </w:r>
      <w:r w:rsidR="00B76DB2">
        <w:t>, региональн</w:t>
      </w:r>
      <w:r>
        <w:t>ые</w:t>
      </w:r>
      <w:r w:rsidR="00B76DB2">
        <w:t xml:space="preserve"> стандарт</w:t>
      </w:r>
      <w:r>
        <w:t>ы и</w:t>
      </w:r>
      <w:r w:rsidR="00B76DB2">
        <w:t xml:space="preserve"> свод</w:t>
      </w:r>
      <w:r>
        <w:t>ы</w:t>
      </w:r>
      <w:r w:rsidR="00B76DB2">
        <w:t xml:space="preserve"> правил, стандарт</w:t>
      </w:r>
      <w:r>
        <w:t>ы</w:t>
      </w:r>
      <w:r w:rsidR="00B76DB2">
        <w:t xml:space="preserve"> иностранн</w:t>
      </w:r>
      <w:r>
        <w:t>ых</w:t>
      </w:r>
      <w:r w:rsidR="00B76DB2">
        <w:t xml:space="preserve"> государств</w:t>
      </w:r>
      <w:r>
        <w:t xml:space="preserve"> и своды</w:t>
      </w:r>
      <w:r w:rsidR="00B76DB2">
        <w:t xml:space="preserve"> правил иностранн</w:t>
      </w:r>
      <w:r>
        <w:t>ых</w:t>
      </w:r>
      <w:r w:rsidR="00B76DB2">
        <w:t xml:space="preserve"> государств</w:t>
      </w:r>
      <w:r>
        <w:t xml:space="preserve"> отсутствуют.</w:t>
      </w:r>
    </w:p>
    <w:p w:rsidR="00B76DB2" w:rsidRDefault="00A453ED" w:rsidP="00A453ED">
      <w:pPr>
        <w:pStyle w:val="HEADERTEXT0"/>
        <w:ind w:firstLine="709"/>
        <w:jc w:val="both"/>
      </w:pPr>
      <w:r w:rsidRPr="00A453ED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B76DB2" w:rsidRPr="00A453ED">
        <w:rPr>
          <w:rFonts w:ascii="Times New Roman" w:hAnsi="Times New Roman" w:cs="Times New Roman"/>
          <w:color w:val="auto"/>
          <w:sz w:val="24"/>
          <w:szCs w:val="24"/>
        </w:rPr>
        <w:t>роект</w:t>
      </w:r>
      <w:r w:rsidRPr="00A453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76DB2" w:rsidRPr="00A453ED">
        <w:rPr>
          <w:rFonts w:ascii="Times New Roman" w:hAnsi="Times New Roman" w:cs="Times New Roman"/>
          <w:color w:val="auto"/>
          <w:sz w:val="24"/>
          <w:szCs w:val="24"/>
        </w:rPr>
        <w:t xml:space="preserve">национального стандарта </w:t>
      </w:r>
      <w:r w:rsidRPr="00A453ED">
        <w:rPr>
          <w:rFonts w:ascii="Times New Roman" w:hAnsi="Times New Roman" w:cs="Times New Roman"/>
          <w:color w:val="auto"/>
          <w:sz w:val="24"/>
          <w:szCs w:val="24"/>
        </w:rPr>
        <w:t>содержит термины и их определения из</w:t>
      </w:r>
      <w:r w:rsidRPr="00A453ED">
        <w:rPr>
          <w:color w:val="auto"/>
        </w:rPr>
        <w:t xml:space="preserve"> </w:t>
      </w:r>
      <w:r w:rsidRPr="00A453ED">
        <w:rPr>
          <w:rFonts w:ascii="Times New Roman" w:hAnsi="Times New Roman" w:cs="Times New Roman"/>
          <w:color w:val="auto"/>
          <w:sz w:val="24"/>
          <w:szCs w:val="24"/>
        </w:rPr>
        <w:t>межгосударственных стандартов</w:t>
      </w:r>
      <w:r>
        <w:rPr>
          <w:color w:val="auto"/>
        </w:rPr>
        <w:t xml:space="preserve"> </w:t>
      </w:r>
      <w:r w:rsidRPr="00A453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ГОСТ 3.1109 Единая система технологической </w:t>
      </w:r>
      <w:r w:rsidRPr="00A453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документации. Термины и определения основных понятий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A453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ГОСТ 18169 Процессы технологические литейного производства. Термины и определения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национального стандарта </w:t>
      </w:r>
      <w:r w:rsidRPr="00A453ED">
        <w:rPr>
          <w:rFonts w:ascii="Times New Roman" w:eastAsia="Times New Roman" w:hAnsi="Times New Roman" w:cs="Times New Roman"/>
          <w:color w:val="000000"/>
          <w:sz w:val="24"/>
          <w:szCs w:val="28"/>
        </w:rPr>
        <w:t>ГОСТ Р 59129 Цветные металлы. Термины и определения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которые применяются в производственных процессах, связанных с производством, реализацией и применением модификаторов. </w:t>
      </w:r>
    </w:p>
    <w:p w:rsidR="00B76DB2" w:rsidRPr="00680F3F" w:rsidRDefault="007B229A" w:rsidP="00B76DB2">
      <w:pPr>
        <w:pStyle w:val="formattext"/>
        <w:spacing w:after="240" w:afterAutospacing="0"/>
        <w:ind w:firstLine="480"/>
      </w:pPr>
      <w:r>
        <w:t xml:space="preserve">Технические комитеты по стандартизации в смежной области деятельности </w:t>
      </w:r>
      <w:r w:rsidR="00C06380">
        <w:t>–</w:t>
      </w:r>
      <w:r w:rsidR="00B76DB2">
        <w:t xml:space="preserve"> </w:t>
      </w:r>
      <w:r w:rsidR="00C06380">
        <w:t xml:space="preserve">ТК 008 «Ферросплавы», ТК 099 «Алюминий», ТК 375 </w:t>
      </w:r>
      <w:r w:rsidR="00C06380" w:rsidRPr="00680F3F">
        <w:rPr>
          <w:shd w:val="clear" w:color="auto" w:fill="FFFFFF"/>
        </w:rPr>
        <w:t>«Металлопродукция из черных металлов и сплавов»</w:t>
      </w:r>
      <w:r w:rsidR="00C06380" w:rsidRPr="00680F3F">
        <w:t xml:space="preserve">. </w:t>
      </w:r>
    </w:p>
    <w:p w:rsidR="00B76DB2" w:rsidRDefault="00C06380" w:rsidP="00B76DB2">
      <w:pPr>
        <w:pStyle w:val="formattext"/>
        <w:ind w:firstLine="480"/>
      </w:pPr>
      <w:r>
        <w:t>С</w:t>
      </w:r>
      <w:r w:rsidR="00B76DB2">
        <w:t>ведения</w:t>
      </w:r>
      <w:r>
        <w:t xml:space="preserve"> </w:t>
      </w:r>
      <w:r w:rsidR="00B76DB2">
        <w:t>о разработчике стандарта</w:t>
      </w:r>
      <w:r>
        <w:t>:</w:t>
      </w:r>
      <w:r w:rsidR="00B76DB2">
        <w:t xml:space="preserve"> </w:t>
      </w:r>
    </w:p>
    <w:p w:rsidR="00C06380" w:rsidRPr="007D56D6" w:rsidRDefault="007D56D6" w:rsidP="007D56D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</w:t>
      </w:r>
      <w:r w:rsidR="00C06380" w:rsidRPr="007D56D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ЯГТУ</w:t>
      </w:r>
      <w:r w:rsidR="00C06380" w:rsidRPr="007D56D6">
        <w:rPr>
          <w:rFonts w:ascii="Times New Roman" w:hAnsi="Times New Roman" w:cs="Times New Roman"/>
          <w:sz w:val="24"/>
          <w:szCs w:val="24"/>
        </w:rPr>
        <w:t xml:space="preserve">», 150023, г. Ярославль, Московский пр., д.88, </w:t>
      </w:r>
      <w:r>
        <w:rPr>
          <w:rFonts w:ascii="Times New Roman" w:hAnsi="Times New Roman" w:cs="Times New Roman"/>
          <w:sz w:val="24"/>
          <w:szCs w:val="24"/>
        </w:rPr>
        <w:t>тел./ф</w:t>
      </w:r>
      <w:r w:rsidR="00C06380" w:rsidRPr="007D56D6">
        <w:rPr>
          <w:rFonts w:ascii="Times New Roman" w:hAnsi="Times New Roman" w:cs="Times New Roman"/>
          <w:sz w:val="24"/>
          <w:szCs w:val="24"/>
        </w:rPr>
        <w:t xml:space="preserve">акс: +7 (4852)44-15-30,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="00C06380" w:rsidRPr="007D56D6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="00C06380" w:rsidRPr="007D56D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C06380" w:rsidRPr="007D56D6">
          <w:rPr>
            <w:rStyle w:val="a3"/>
            <w:rFonts w:ascii="Times New Roman" w:hAnsi="Times New Roman" w:cs="Times New Roman"/>
            <w:sz w:val="24"/>
            <w:szCs w:val="24"/>
          </w:rPr>
          <w:t>info@ystu.ru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56D6">
        <w:rPr>
          <w:rFonts w:ascii="Times New Roman" w:hAnsi="Times New Roman"/>
          <w:b/>
          <w:sz w:val="18"/>
          <w:szCs w:val="18"/>
        </w:rPr>
        <w:t xml:space="preserve"> </w:t>
      </w:r>
      <w:r w:rsidRPr="007D56D6">
        <w:rPr>
          <w:rFonts w:ascii="Times New Roman" w:hAnsi="Times New Roman"/>
          <w:sz w:val="24"/>
          <w:szCs w:val="24"/>
        </w:rPr>
        <w:t xml:space="preserve">Иванова Валерия </w:t>
      </w:r>
      <w:r w:rsidRPr="007D56D6">
        <w:rPr>
          <w:rFonts w:ascii="Times New Roman" w:hAnsi="Times New Roman"/>
          <w:sz w:val="24"/>
          <w:szCs w:val="24"/>
          <w:lang w:val="en-US"/>
        </w:rPr>
        <w:t>A</w:t>
      </w:r>
      <w:proofErr w:type="spellStart"/>
      <w:r w:rsidRPr="007D56D6">
        <w:rPr>
          <w:rFonts w:ascii="Times New Roman" w:hAnsi="Times New Roman"/>
          <w:sz w:val="24"/>
          <w:szCs w:val="24"/>
        </w:rPr>
        <w:t>натольевна</w:t>
      </w:r>
      <w:proofErr w:type="spellEnd"/>
      <w:r w:rsidRPr="007D56D6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7D56D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ptk</w:t>
        </w:r>
        <w:r w:rsidRPr="007D56D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712@</w:t>
        </w:r>
        <w:r w:rsidRPr="007D56D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ystu</w:t>
        </w:r>
        <w:r w:rsidRPr="007D56D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D56D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D56D6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7D56D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ivanovava</w:t>
        </w:r>
        <w:r w:rsidRPr="007D56D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7D56D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ystu</w:t>
        </w:r>
        <w:r w:rsidRPr="007D56D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7D56D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7D56D6" w:rsidRPr="007D56D6" w:rsidRDefault="00C06380" w:rsidP="007D56D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D56D6">
        <w:rPr>
          <w:rFonts w:ascii="Times New Roman" w:hAnsi="Times New Roman" w:cs="Times New Roman"/>
          <w:sz w:val="24"/>
          <w:szCs w:val="24"/>
        </w:rPr>
        <w:t xml:space="preserve">ООО «ИЦМ», </w:t>
      </w:r>
      <w:r w:rsidR="007D56D6" w:rsidRPr="007D56D6">
        <w:rPr>
          <w:rFonts w:ascii="Times New Roman" w:hAnsi="Times New Roman" w:cs="Times New Roman"/>
          <w:sz w:val="24"/>
          <w:szCs w:val="24"/>
        </w:rPr>
        <w:t xml:space="preserve">423816, г. Набережные Челны, пр. </w:t>
      </w:r>
      <w:proofErr w:type="spellStart"/>
      <w:r w:rsidR="007D56D6" w:rsidRPr="007D56D6">
        <w:rPr>
          <w:rFonts w:ascii="Times New Roman" w:hAnsi="Times New Roman" w:cs="Times New Roman"/>
          <w:sz w:val="24"/>
          <w:szCs w:val="24"/>
        </w:rPr>
        <w:t>Вахитова</w:t>
      </w:r>
      <w:proofErr w:type="spellEnd"/>
      <w:r w:rsidR="007D56D6" w:rsidRPr="007D56D6">
        <w:rPr>
          <w:rFonts w:ascii="Times New Roman" w:hAnsi="Times New Roman" w:cs="Times New Roman"/>
          <w:sz w:val="24"/>
          <w:szCs w:val="24"/>
        </w:rPr>
        <w:t xml:space="preserve">, д. 46/93-131, тел.: 8(917)258-94-70, </w:t>
      </w:r>
      <w:proofErr w:type="spellStart"/>
      <w:r w:rsidR="007D56D6" w:rsidRPr="007D56D6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="007D56D6" w:rsidRPr="007D56D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7D56D6" w:rsidRPr="007D56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aina@modificator.ru</w:t>
        </w:r>
      </w:hyperlink>
      <w:r w:rsidR="007D56D6" w:rsidRPr="007D56D6">
        <w:rPr>
          <w:rFonts w:ascii="Times New Roman" w:hAnsi="Times New Roman" w:cs="Times New Roman"/>
          <w:sz w:val="24"/>
          <w:szCs w:val="24"/>
        </w:rPr>
        <w:t xml:space="preserve">, </w:t>
      </w:r>
      <w:r w:rsidRPr="007D56D6">
        <w:rPr>
          <w:rFonts w:ascii="Times New Roman" w:hAnsi="Times New Roman" w:cs="Times New Roman"/>
          <w:sz w:val="24"/>
          <w:szCs w:val="24"/>
        </w:rPr>
        <w:t xml:space="preserve">Алексей Геннадьевич Панов, </w:t>
      </w:r>
      <w:hyperlink r:id="rId10" w:history="1">
        <w:r w:rsidRPr="007D56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panov</w:t>
        </w:r>
        <w:r w:rsidRPr="007D56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D56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ag</w:t>
        </w:r>
        <w:r w:rsidRPr="007D56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D56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7D56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D56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D56D6">
        <w:rPr>
          <w:rFonts w:ascii="Times New Roman" w:hAnsi="Times New Roman" w:cs="Times New Roman"/>
          <w:sz w:val="24"/>
          <w:szCs w:val="24"/>
        </w:rPr>
        <w:t>;</w:t>
      </w:r>
      <w:r w:rsidRPr="007D5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6D6" w:rsidRPr="007D56D6" w:rsidRDefault="00C06380" w:rsidP="007D56D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D56D6">
        <w:rPr>
          <w:rFonts w:ascii="Times New Roman" w:hAnsi="Times New Roman" w:cs="Times New Roman"/>
          <w:sz w:val="24"/>
          <w:szCs w:val="24"/>
        </w:rPr>
        <w:t xml:space="preserve">ООО «Феникс», </w:t>
      </w:r>
      <w:r w:rsidR="007D56D6" w:rsidRPr="007D56D6">
        <w:rPr>
          <w:rFonts w:ascii="Times New Roman" w:hAnsi="Times New Roman" w:cs="Times New Roman"/>
          <w:sz w:val="24"/>
          <w:szCs w:val="24"/>
        </w:rPr>
        <w:t xml:space="preserve">152300, Ярославская область, г. Тутаев, ул. Строителей, д. 9, Тел.: 8(48533)2-90-10, </w:t>
      </w:r>
      <w:proofErr w:type="spellStart"/>
      <w:r w:rsidR="007D56D6" w:rsidRPr="007D56D6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="007D56D6" w:rsidRPr="007D56D6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7D56D6" w:rsidRPr="007D56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galimov-phoenix@yandex.ru</w:t>
        </w:r>
      </w:hyperlink>
      <w:r w:rsidR="007D56D6" w:rsidRPr="007D5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6D6" w:rsidRPr="007D56D6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 w:rsidR="007D56D6" w:rsidRPr="007D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6D6" w:rsidRPr="007D56D6">
        <w:rPr>
          <w:rFonts w:ascii="Times New Roman" w:hAnsi="Times New Roman" w:cs="Times New Roman"/>
          <w:sz w:val="24"/>
          <w:szCs w:val="24"/>
        </w:rPr>
        <w:t>Рашид</w:t>
      </w:r>
      <w:proofErr w:type="spellEnd"/>
      <w:r w:rsidR="007D56D6" w:rsidRPr="007D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6D6" w:rsidRPr="007D56D6">
        <w:rPr>
          <w:rFonts w:ascii="Times New Roman" w:hAnsi="Times New Roman" w:cs="Times New Roman"/>
          <w:sz w:val="24"/>
          <w:szCs w:val="24"/>
        </w:rPr>
        <w:t>Муборокзанович</w:t>
      </w:r>
      <w:proofErr w:type="spellEnd"/>
      <w:r w:rsidR="007D56D6">
        <w:rPr>
          <w:rFonts w:ascii="Times New Roman" w:hAnsi="Times New Roman" w:cs="Times New Roman"/>
          <w:sz w:val="24"/>
          <w:szCs w:val="24"/>
        </w:rPr>
        <w:t>;</w:t>
      </w:r>
    </w:p>
    <w:p w:rsidR="00C06380" w:rsidRPr="007D56D6" w:rsidRDefault="00C06380" w:rsidP="007D56D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D56D6">
        <w:rPr>
          <w:rFonts w:ascii="Times New Roman" w:hAnsi="Times New Roman" w:cs="Times New Roman"/>
          <w:sz w:val="24"/>
          <w:szCs w:val="24"/>
        </w:rPr>
        <w:t xml:space="preserve">ООО «Металлург», </w:t>
      </w:r>
      <w:r w:rsidR="007D56D6" w:rsidRPr="007D56D6">
        <w:rPr>
          <w:rFonts w:ascii="Times New Roman" w:hAnsi="Times New Roman" w:cs="Times New Roman"/>
          <w:sz w:val="24"/>
          <w:szCs w:val="24"/>
        </w:rPr>
        <w:t xml:space="preserve">215505, Смоленская обл., г. Сафоново, ул. Советская, 47, оф. 3, тел.: 8(481)423-40-90, </w:t>
      </w:r>
      <w:proofErr w:type="spellStart"/>
      <w:r w:rsidR="007D56D6" w:rsidRPr="007D56D6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="007D56D6" w:rsidRPr="007D56D6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7D56D6" w:rsidRPr="007D56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sro_ral@mail.ru</w:t>
        </w:r>
      </w:hyperlink>
      <w:r w:rsidR="007D56D6" w:rsidRPr="007D56D6">
        <w:rPr>
          <w:rFonts w:ascii="Times New Roman" w:hAnsi="Times New Roman" w:cs="Times New Roman"/>
          <w:sz w:val="24"/>
          <w:szCs w:val="24"/>
        </w:rPr>
        <w:t xml:space="preserve">, </w:t>
      </w:r>
      <w:r w:rsidRPr="007D56D6">
        <w:rPr>
          <w:rFonts w:ascii="Times New Roman" w:hAnsi="Times New Roman" w:cs="Times New Roman"/>
          <w:sz w:val="24"/>
          <w:szCs w:val="24"/>
        </w:rPr>
        <w:t xml:space="preserve">Чайкин Андрей Владимирович, </w:t>
      </w:r>
      <w:hyperlink r:id="rId13" w:tooltip="Создать сообщение для выбранных контактов" w:history="1">
        <w:r w:rsidRPr="007D56D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a.chaykin@metallurg-ral.ru</w:t>
        </w:r>
      </w:hyperlink>
      <w:r w:rsidR="007D56D6">
        <w:rPr>
          <w:rFonts w:ascii="Times New Roman" w:hAnsi="Times New Roman" w:cs="Times New Roman"/>
          <w:sz w:val="24"/>
          <w:szCs w:val="24"/>
        </w:rPr>
        <w:t>.</w:t>
      </w:r>
    </w:p>
    <w:p w:rsidR="00517E15" w:rsidRDefault="00517E15">
      <w:bookmarkStart w:id="0" w:name="_GoBack"/>
      <w:bookmarkEnd w:id="0"/>
    </w:p>
    <w:p w:rsidR="00680F3F" w:rsidRPr="005E4137" w:rsidRDefault="005E4137" w:rsidP="005E4137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E4137">
        <w:rPr>
          <w:rFonts w:ascii="Times New Roman" w:hAnsi="Times New Roman" w:cs="Times New Roman"/>
          <w:sz w:val="24"/>
          <w:szCs w:val="24"/>
        </w:rPr>
        <w:t xml:space="preserve">убличное обсуждение проекта национального стандарта ГОСТ </w:t>
      </w:r>
      <w:proofErr w:type="gramStart"/>
      <w:r w:rsidRPr="005E413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4137">
        <w:rPr>
          <w:rFonts w:ascii="Times New Roman" w:hAnsi="Times New Roman" w:cs="Times New Roman"/>
          <w:sz w:val="24"/>
          <w:szCs w:val="24"/>
        </w:rPr>
        <w:t xml:space="preserve"> «Модификаторы расплавов. Термины и определения» было проведено в сроки с 26.01.2024 по 26.03.2024 года. </w:t>
      </w:r>
    </w:p>
    <w:p w:rsidR="00B878AB" w:rsidRDefault="005E4137" w:rsidP="005E4137">
      <w:pPr>
        <w:widowControl w:val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первую редакцию проекта национального </w:t>
      </w:r>
      <w:r w:rsidRPr="005E4137">
        <w:rPr>
          <w:rFonts w:ascii="Times New Roman" w:hAnsi="Times New Roman" w:cs="Times New Roman"/>
          <w:sz w:val="24"/>
          <w:szCs w:val="24"/>
        </w:rPr>
        <w:t xml:space="preserve">стандарта ГОСТ </w:t>
      </w:r>
      <w:proofErr w:type="gramStart"/>
      <w:r w:rsidRPr="005E413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E4137">
        <w:rPr>
          <w:rFonts w:ascii="Times New Roman" w:hAnsi="Times New Roman" w:cs="Times New Roman"/>
          <w:sz w:val="24"/>
          <w:szCs w:val="24"/>
        </w:rPr>
        <w:t xml:space="preserve"> «Модификаторы расплавов. Термины и определения» </w:t>
      </w:r>
      <w:r>
        <w:rPr>
          <w:rFonts w:ascii="Times New Roman" w:hAnsi="Times New Roman" w:cs="Times New Roman"/>
          <w:sz w:val="24"/>
          <w:szCs w:val="24"/>
        </w:rPr>
        <w:t xml:space="preserve">были получены замечания от членов ПТК 712 </w:t>
      </w:r>
      <w:r w:rsidR="00680F3F" w:rsidRPr="005E4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ФГБОУ ВО ЯГТУ, ПАО «КАМАЗ», а также от заинтересованных сторон, организованных смежными техническими комитетами по стандартизации </w:t>
      </w:r>
      <w:r w:rsidRPr="005E4137">
        <w:rPr>
          <w:rFonts w:ascii="Times New Roman" w:hAnsi="Times New Roman" w:cs="Times New Roman"/>
          <w:sz w:val="24"/>
          <w:szCs w:val="24"/>
        </w:rPr>
        <w:t xml:space="preserve">ТК 099 «Алюминий», ТК 375 </w:t>
      </w:r>
      <w:r w:rsidRPr="005E4137">
        <w:rPr>
          <w:rFonts w:ascii="Times New Roman" w:hAnsi="Times New Roman" w:cs="Times New Roman"/>
          <w:sz w:val="24"/>
          <w:szCs w:val="24"/>
          <w:shd w:val="clear" w:color="auto" w:fill="FFFFFF"/>
        </w:rPr>
        <w:t>«Металлопродукция из черных металлов и сплавов»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Полема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АО «Композит»,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Выксунский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металлургический завод»,</w:t>
      </w:r>
      <w:r w:rsidRPr="005E4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ПАО «Трубная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таллургическая компания», АО «ЕВРАЗ ЗСМК»,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Мценскпр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E4137" w:rsidRDefault="005E4137" w:rsidP="005E4137">
      <w:pPr>
        <w:widowControl w:val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Замечания носят рекомендательный характер по уточнению определений предложенных терминов. </w:t>
      </w:r>
    </w:p>
    <w:p w:rsidR="005E4137" w:rsidRDefault="005E4137" w:rsidP="005E4137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E4137" w:rsidRDefault="005E4137" w:rsidP="005E4137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680F3F" w:rsidRPr="005E4137" w:rsidRDefault="00680F3F">
      <w:pPr>
        <w:rPr>
          <w:rFonts w:ascii="Times New Roman" w:hAnsi="Times New Roman" w:cs="Times New Roman"/>
          <w:sz w:val="24"/>
          <w:szCs w:val="24"/>
        </w:rPr>
      </w:pPr>
    </w:p>
    <w:p w:rsidR="00680F3F" w:rsidRDefault="00680F3F"/>
    <w:sectPr w:rsidR="00680F3F" w:rsidSect="0031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83FF0"/>
    <w:multiLevelType w:val="hybridMultilevel"/>
    <w:tmpl w:val="249E42BE"/>
    <w:lvl w:ilvl="0" w:tplc="46045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F7D"/>
    <w:rsid w:val="00087979"/>
    <w:rsid w:val="0011630A"/>
    <w:rsid w:val="002672B9"/>
    <w:rsid w:val="002D6958"/>
    <w:rsid w:val="00310EDE"/>
    <w:rsid w:val="003250E5"/>
    <w:rsid w:val="003C7E41"/>
    <w:rsid w:val="00517E15"/>
    <w:rsid w:val="005E4137"/>
    <w:rsid w:val="00680F3F"/>
    <w:rsid w:val="007B229A"/>
    <w:rsid w:val="007D56D6"/>
    <w:rsid w:val="00811107"/>
    <w:rsid w:val="008E2575"/>
    <w:rsid w:val="00984B5C"/>
    <w:rsid w:val="00A453ED"/>
    <w:rsid w:val="00B02C16"/>
    <w:rsid w:val="00B54F7D"/>
    <w:rsid w:val="00B76DB2"/>
    <w:rsid w:val="00B878AB"/>
    <w:rsid w:val="00C06380"/>
    <w:rsid w:val="00EA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7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7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A11E7"/>
    <w:rPr>
      <w:color w:val="0000FF"/>
      <w:u w:val="single"/>
    </w:rPr>
  </w:style>
  <w:style w:type="paragraph" w:customStyle="1" w:styleId="HEADERTEXT0">
    <w:name w:val=".HEADERTEXT"/>
    <w:uiPriority w:val="99"/>
    <w:rsid w:val="00A45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063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0638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va@ystu.ru" TargetMode="External"/><Relationship Id="rId13" Type="http://schemas.openxmlformats.org/officeDocument/2006/relationships/hyperlink" Target="mailto:a.chaykin@metallurg-ra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k712@ystu.ru" TargetMode="External"/><Relationship Id="rId12" Type="http://schemas.openxmlformats.org/officeDocument/2006/relationships/hyperlink" Target="mailto:sro_r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ystu.ru" TargetMode="External"/><Relationship Id="rId11" Type="http://schemas.openxmlformats.org/officeDocument/2006/relationships/hyperlink" Target="mailto:galimov-phoenix@yandex.ru" TargetMode="External"/><Relationship Id="rId5" Type="http://schemas.openxmlformats.org/officeDocument/2006/relationships/hyperlink" Target="https://fgis.gost.ru/share/page/document?nodeRef=workspace://SpacesStore/59ca5b3d-38d3-4c2a-b0d5-a17829f809c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anov.a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na@modificato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decanat</cp:lastModifiedBy>
  <cp:revision>9</cp:revision>
  <dcterms:created xsi:type="dcterms:W3CDTF">2023-11-28T20:21:00Z</dcterms:created>
  <dcterms:modified xsi:type="dcterms:W3CDTF">2024-07-10T10:24:00Z</dcterms:modified>
</cp:coreProperties>
</file>