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4C" w:rsidRPr="006961AC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b/>
          <w:color w:val="0D0D0D"/>
          <w:sz w:val="22"/>
          <w:szCs w:val="22"/>
        </w:rPr>
        <w:t xml:space="preserve">      </w:t>
      </w:r>
      <w:r w:rsidRPr="006961AC">
        <w:rPr>
          <w:rFonts w:eastAsia="Arial"/>
          <w:b/>
          <w:color w:val="0D0D0D"/>
          <w:sz w:val="22"/>
          <w:szCs w:val="22"/>
        </w:rPr>
        <w:t>Договор №_________</w:t>
      </w:r>
    </w:p>
    <w:p w:rsidR="0004714C" w:rsidRPr="00CF7B57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D0D0D"/>
          <w:sz w:val="22"/>
          <w:szCs w:val="22"/>
        </w:rPr>
      </w:pPr>
      <w:r w:rsidRPr="006961AC">
        <w:rPr>
          <w:rFonts w:eastAsia="Arial"/>
          <w:b/>
          <w:color w:val="0D0D0D"/>
          <w:sz w:val="22"/>
          <w:szCs w:val="22"/>
        </w:rPr>
        <w:t xml:space="preserve"> о практической подготовке обучающихся</w:t>
      </w:r>
      <w:r w:rsidRPr="00CF7B57">
        <w:rPr>
          <w:rFonts w:eastAsia="Arial"/>
          <w:b/>
          <w:color w:val="0D0D0D"/>
          <w:sz w:val="22"/>
          <w:szCs w:val="22"/>
        </w:rPr>
        <w:t xml:space="preserve"> </w:t>
      </w:r>
    </w:p>
    <w:p w:rsidR="0004714C" w:rsidRPr="00CF7B57" w:rsidRDefault="0004714C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D0D0D"/>
          <w:sz w:val="22"/>
          <w:szCs w:val="22"/>
        </w:rPr>
      </w:pPr>
    </w:p>
    <w:p w:rsidR="0004714C" w:rsidRPr="00CF7B57" w:rsidRDefault="00925E66" w:rsidP="006F4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D0D0D"/>
        </w:rPr>
      </w:pPr>
      <w:r w:rsidRPr="00CF7B57">
        <w:rPr>
          <w:rFonts w:eastAsia="Arial"/>
          <w:color w:val="0D0D0D"/>
        </w:rPr>
        <w:t xml:space="preserve">г. Ярославль </w:t>
      </w:r>
      <w:r w:rsidRPr="00CF7B57">
        <w:rPr>
          <w:rFonts w:eastAsia="Arial"/>
          <w:color w:val="0D0D0D"/>
        </w:rPr>
        <w:tab/>
      </w:r>
      <w:r w:rsidRPr="00CF7B57">
        <w:rPr>
          <w:rFonts w:eastAsia="Arial"/>
          <w:color w:val="0D0D0D"/>
        </w:rPr>
        <w:tab/>
      </w:r>
      <w:r w:rsidRPr="00CF7B57">
        <w:rPr>
          <w:rFonts w:eastAsia="Arial"/>
          <w:color w:val="0D0D0D"/>
        </w:rPr>
        <w:tab/>
      </w:r>
      <w:r w:rsidRPr="00CF7B57">
        <w:rPr>
          <w:rFonts w:eastAsia="Arial"/>
          <w:color w:val="0D0D0D"/>
        </w:rPr>
        <w:tab/>
      </w:r>
      <w:r w:rsidRPr="00CF7B57">
        <w:rPr>
          <w:rFonts w:eastAsia="Arial"/>
          <w:color w:val="0D0D0D"/>
        </w:rPr>
        <w:tab/>
      </w:r>
      <w:r w:rsidRPr="00CF7B57">
        <w:rPr>
          <w:rFonts w:eastAsia="Arial"/>
          <w:color w:val="0D0D0D"/>
        </w:rPr>
        <w:tab/>
      </w:r>
      <w:r w:rsidRPr="00CF7B57">
        <w:rPr>
          <w:rFonts w:eastAsia="Arial"/>
          <w:color w:val="0D0D0D"/>
        </w:rPr>
        <w:tab/>
        <w:t xml:space="preserve">       </w:t>
      </w:r>
      <w:r w:rsidR="000A717B">
        <w:rPr>
          <w:rFonts w:eastAsia="Arial"/>
          <w:color w:val="0D0D0D"/>
        </w:rPr>
        <w:t xml:space="preserve">     «______» _____________ 2023</w:t>
      </w:r>
      <w:r w:rsidRPr="00CF7B57">
        <w:rPr>
          <w:rFonts w:eastAsia="Arial"/>
          <w:color w:val="0D0D0D"/>
        </w:rPr>
        <w:t xml:space="preserve"> г.</w:t>
      </w:r>
    </w:p>
    <w:p w:rsidR="0004714C" w:rsidRPr="00CF7B57" w:rsidRDefault="0004714C" w:rsidP="006F4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D0D0D"/>
          <w:sz w:val="22"/>
          <w:szCs w:val="22"/>
        </w:rPr>
      </w:pPr>
    </w:p>
    <w:p w:rsidR="0004714C" w:rsidRPr="00CF7B57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proofErr w:type="gramStart"/>
      <w:r w:rsidRPr="00CF7B57">
        <w:rPr>
          <w:rFonts w:eastAsia="Arial"/>
          <w:color w:val="0D0D0D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«Ярославский государственный технический университет» (ЯГТУ), на основании лицензии на право ведения образовательной деятельности от  04.08.2016, серия  90Л01   № 0009383, выданной Федеральной службой по надзору в сфере образования и науки, срок действия – бессрочно, свидетельство о государственной аккредитации от 29.11.2017г., серия  90А01 № 0002853, регистрационный № 2717, в лице проректора по образовательной деятельности и воспитательной работе </w:t>
      </w:r>
      <w:proofErr w:type="spellStart"/>
      <w:r w:rsidRPr="00CF7B57">
        <w:rPr>
          <w:rFonts w:eastAsia="Arial"/>
          <w:color w:val="0D0D0D"/>
          <w:sz w:val="22"/>
          <w:szCs w:val="22"/>
        </w:rPr>
        <w:t>Голкиной</w:t>
      </w:r>
      <w:proofErr w:type="spellEnd"/>
      <w:proofErr w:type="gramEnd"/>
      <w:r w:rsidRPr="00CF7B57">
        <w:rPr>
          <w:rFonts w:eastAsia="Arial"/>
          <w:color w:val="0D0D0D"/>
          <w:sz w:val="22"/>
          <w:szCs w:val="22"/>
        </w:rPr>
        <w:t xml:space="preserve"> Виктории Александровны, действующ</w:t>
      </w:r>
      <w:r w:rsidR="000A717B">
        <w:rPr>
          <w:rFonts w:eastAsia="Arial"/>
          <w:color w:val="0D0D0D"/>
          <w:sz w:val="22"/>
          <w:szCs w:val="22"/>
        </w:rPr>
        <w:t xml:space="preserve">ей на основании доверенности № 4/01 от  09.01.2023 </w:t>
      </w:r>
      <w:r w:rsidRPr="00CF7B57">
        <w:rPr>
          <w:rFonts w:eastAsia="Arial"/>
          <w:color w:val="0D0D0D"/>
          <w:sz w:val="22"/>
          <w:szCs w:val="22"/>
        </w:rPr>
        <w:t>г.,  с одной стороны, и</w:t>
      </w:r>
    </w:p>
    <w:p w:rsidR="0004714C" w:rsidRPr="00CF7B57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 xml:space="preserve"> _________________________________________________________________________________ ,</w:t>
      </w:r>
    </w:p>
    <w:p w:rsidR="0004714C" w:rsidRPr="00CF7B57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 xml:space="preserve">именуемое в дальнейшем «Профильная организация», в лице __________________________________________________________________________________, действующего на основании ________________________________________________________, </w:t>
      </w:r>
      <w:r w:rsidR="00CF7B57">
        <w:rPr>
          <w:rFonts w:eastAsia="Arial"/>
          <w:color w:val="0D0D0D"/>
          <w:sz w:val="22"/>
          <w:szCs w:val="22"/>
        </w:rPr>
        <w:t>с</w:t>
      </w:r>
      <w:r w:rsidRPr="00CF7B57">
        <w:rPr>
          <w:rFonts w:eastAsia="Arial"/>
          <w:color w:val="0D0D0D"/>
          <w:sz w:val="22"/>
          <w:szCs w:val="22"/>
        </w:rPr>
        <w:t xml:space="preserve"> другой стороны, совместно именуемые «Стороны»,  в соответствии с </w:t>
      </w:r>
      <w:hyperlink r:id="rId6">
        <w:r w:rsidRPr="00CF7B57">
          <w:rPr>
            <w:rFonts w:eastAsia="Arial"/>
            <w:color w:val="0D0D0D"/>
            <w:sz w:val="22"/>
            <w:szCs w:val="22"/>
            <w:u w:val="single"/>
          </w:rPr>
          <w:t>п. п. 6</w:t>
        </w:r>
      </w:hyperlink>
      <w:r w:rsidRPr="00CF7B57">
        <w:rPr>
          <w:rFonts w:eastAsia="Arial"/>
          <w:color w:val="0D0D0D"/>
          <w:sz w:val="22"/>
          <w:szCs w:val="22"/>
        </w:rPr>
        <w:t xml:space="preserve"> - </w:t>
      </w:r>
      <w:hyperlink r:id="rId7">
        <w:r w:rsidRPr="00CF7B57">
          <w:rPr>
            <w:rFonts w:eastAsia="Arial"/>
            <w:color w:val="0D0D0D"/>
            <w:sz w:val="22"/>
            <w:szCs w:val="22"/>
            <w:u w:val="single"/>
          </w:rPr>
          <w:t>8 ст. 13</w:t>
        </w:r>
      </w:hyperlink>
      <w:r w:rsidRPr="00CF7B57">
        <w:rPr>
          <w:rFonts w:eastAsia="Arial"/>
          <w:color w:val="0D0D0D"/>
          <w:sz w:val="22"/>
          <w:szCs w:val="22"/>
        </w:rPr>
        <w:t xml:space="preserve"> Федерального закона от 29.12.2012 № 273-ФЗ  «Об образовании в Российской Федерации», </w:t>
      </w:r>
      <w:hyperlink r:id="rId8">
        <w:r w:rsidRPr="00CF7B57">
          <w:rPr>
            <w:rFonts w:eastAsia="Arial"/>
            <w:color w:val="0D0D0D"/>
            <w:sz w:val="22"/>
            <w:szCs w:val="22"/>
            <w:u w:val="single"/>
          </w:rPr>
          <w:t>Положением</w:t>
        </w:r>
      </w:hyperlink>
      <w:r w:rsidRPr="00CF7B57">
        <w:rPr>
          <w:rFonts w:eastAsia="Arial"/>
          <w:color w:val="0D0D0D"/>
          <w:sz w:val="22"/>
          <w:szCs w:val="22"/>
        </w:rPr>
        <w:t xml:space="preserve"> о практической подготовке  обучающихся,  утвержденным Приказом  Минобрнауки   России от 05.08.2020г.,  № 885/390, заключили  настоящий договор:</w:t>
      </w:r>
    </w:p>
    <w:p w:rsidR="0004714C" w:rsidRPr="00CF7B57" w:rsidRDefault="00925E66" w:rsidP="006F41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D0D0D"/>
          <w:sz w:val="22"/>
          <w:szCs w:val="22"/>
        </w:rPr>
      </w:pPr>
      <w:r w:rsidRPr="00CF7B57">
        <w:rPr>
          <w:rFonts w:eastAsia="Arial"/>
          <w:b/>
          <w:color w:val="0D0D0D"/>
          <w:sz w:val="22"/>
          <w:szCs w:val="22"/>
        </w:rPr>
        <w:t>Предмет договора</w:t>
      </w:r>
      <w:r w:rsidRPr="00CF7B57">
        <w:rPr>
          <w:rFonts w:eastAsia="Arial"/>
          <w:color w:val="0D0D0D"/>
          <w:sz w:val="22"/>
          <w:szCs w:val="22"/>
        </w:rPr>
        <w:t>.</w:t>
      </w:r>
    </w:p>
    <w:p w:rsidR="0004714C" w:rsidRPr="00CF7B57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 xml:space="preserve">1.1. Предметом настоящего договора является совместная деятельность сторон по организации и проведению практической подготовки обучающихся ЯГТУ, осваивающих основные профессиональные образовательные программы высшего </w:t>
      </w:r>
      <w:r w:rsidRPr="006961AC">
        <w:rPr>
          <w:rFonts w:eastAsia="Arial"/>
          <w:color w:val="0D0D0D"/>
          <w:sz w:val="22"/>
          <w:szCs w:val="22"/>
        </w:rPr>
        <w:t>образования</w:t>
      </w:r>
      <w:r w:rsidR="006F4180" w:rsidRPr="006961AC">
        <w:rPr>
          <w:rFonts w:eastAsia="Arial"/>
          <w:color w:val="0D0D0D"/>
          <w:sz w:val="22"/>
          <w:szCs w:val="22"/>
        </w:rPr>
        <w:t xml:space="preserve"> (компоненты образовательной программы)</w:t>
      </w:r>
      <w:r w:rsidRPr="006961AC">
        <w:rPr>
          <w:rFonts w:eastAsia="Arial"/>
          <w:color w:val="0D0D0D"/>
          <w:sz w:val="22"/>
          <w:szCs w:val="22"/>
        </w:rPr>
        <w:t>, в части</w:t>
      </w:r>
      <w:r w:rsidR="006F4180">
        <w:rPr>
          <w:rFonts w:eastAsia="Arial"/>
          <w:color w:val="0D0D0D"/>
          <w:sz w:val="22"/>
          <w:szCs w:val="22"/>
        </w:rPr>
        <w:t xml:space="preserve"> </w:t>
      </w:r>
      <w:r w:rsidRPr="00CF7B57">
        <w:rPr>
          <w:rFonts w:eastAsia="Arial"/>
          <w:color w:val="0D0D0D"/>
          <w:sz w:val="22"/>
          <w:szCs w:val="22"/>
        </w:rPr>
        <w:t>проведения всех видов практик, в Профильной организации.</w:t>
      </w:r>
    </w:p>
    <w:p w:rsidR="0004714C" w:rsidRPr="00CF7B57" w:rsidRDefault="0004714C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</w:p>
    <w:tbl>
      <w:tblPr>
        <w:tblStyle w:val="af0"/>
        <w:tblW w:w="10298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11"/>
        <w:gridCol w:w="2535"/>
        <w:gridCol w:w="784"/>
        <w:gridCol w:w="2100"/>
        <w:gridCol w:w="2268"/>
      </w:tblGrid>
      <w:tr w:rsidR="006F4180" w:rsidRPr="00CF7B57" w:rsidTr="006F4180">
        <w:trPr>
          <w:trHeight w:val="735"/>
        </w:trPr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180" w:rsidRPr="00CF7B57" w:rsidRDefault="004B1110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b/>
                <w:color w:val="0D0D0D"/>
                <w:sz w:val="22"/>
                <w:szCs w:val="22"/>
              </w:rPr>
            </w:pPr>
            <w:r w:rsidRPr="006961AC">
              <w:rPr>
                <w:rFonts w:eastAsia="Arial"/>
                <w:b/>
                <w:color w:val="0D0D0D"/>
                <w:sz w:val="22"/>
                <w:szCs w:val="22"/>
              </w:rPr>
              <w:t>Образовательная программа, компоненты образовательной программы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180" w:rsidRPr="00CF7B57" w:rsidRDefault="006F4180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b/>
                <w:color w:val="0D0D0D"/>
                <w:sz w:val="22"/>
                <w:szCs w:val="22"/>
              </w:rPr>
            </w:pPr>
            <w:r w:rsidRPr="00CF7B57">
              <w:rPr>
                <w:rFonts w:eastAsia="Arial"/>
                <w:b/>
                <w:color w:val="0D0D0D"/>
                <w:sz w:val="22"/>
                <w:szCs w:val="22"/>
              </w:rPr>
              <w:t>ФИО студента</w:t>
            </w:r>
          </w:p>
        </w:tc>
        <w:tc>
          <w:tcPr>
            <w:tcW w:w="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180" w:rsidRPr="00CF7B57" w:rsidRDefault="006F4180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b/>
                <w:color w:val="0D0D0D"/>
                <w:sz w:val="22"/>
                <w:szCs w:val="22"/>
              </w:rPr>
            </w:pPr>
            <w:r w:rsidRPr="00CF7B57">
              <w:rPr>
                <w:rFonts w:eastAsia="Arial"/>
                <w:b/>
                <w:color w:val="0D0D0D"/>
                <w:sz w:val="22"/>
                <w:szCs w:val="22"/>
              </w:rPr>
              <w:t>Курс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180" w:rsidRPr="00CF7B57" w:rsidRDefault="006F4180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b/>
                <w:color w:val="0D0D0D"/>
                <w:sz w:val="22"/>
                <w:szCs w:val="22"/>
              </w:rPr>
            </w:pPr>
            <w:r w:rsidRPr="00CF7B57">
              <w:rPr>
                <w:rFonts w:eastAsia="Arial"/>
                <w:b/>
                <w:color w:val="0D0D0D"/>
                <w:sz w:val="22"/>
                <w:szCs w:val="22"/>
              </w:rPr>
              <w:t>Вид практики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180" w:rsidRPr="00CF7B57" w:rsidRDefault="006F4180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b/>
                <w:color w:val="0D0D0D"/>
                <w:sz w:val="22"/>
                <w:szCs w:val="22"/>
              </w:rPr>
            </w:pPr>
            <w:r w:rsidRPr="00CF7B57">
              <w:rPr>
                <w:rFonts w:eastAsia="Arial"/>
                <w:b/>
                <w:color w:val="0D0D0D"/>
                <w:sz w:val="22"/>
                <w:szCs w:val="22"/>
              </w:rPr>
              <w:t>Срок практики</w:t>
            </w:r>
          </w:p>
        </w:tc>
      </w:tr>
      <w:tr w:rsidR="006F4180" w:rsidRPr="00CF7B57" w:rsidTr="006F4180">
        <w:trPr>
          <w:trHeight w:val="735"/>
        </w:trPr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180" w:rsidRPr="00CF7B57" w:rsidRDefault="006F4180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b/>
                <w:color w:val="0D0D0D"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180" w:rsidRPr="00CF7B57" w:rsidRDefault="006F4180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D0D0D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180" w:rsidRPr="00CF7B57" w:rsidRDefault="006F4180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D0D0D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180" w:rsidRPr="00CF7B57" w:rsidRDefault="006F4180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D0D0D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180" w:rsidRPr="00CF7B57" w:rsidRDefault="006F4180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D0D0D"/>
                <w:sz w:val="22"/>
                <w:szCs w:val="22"/>
              </w:rPr>
            </w:pPr>
          </w:p>
        </w:tc>
      </w:tr>
    </w:tbl>
    <w:p w:rsidR="0004714C" w:rsidRPr="00CF7B57" w:rsidRDefault="0004714C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</w:p>
    <w:p w:rsidR="0004714C" w:rsidRPr="00CF7B57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 xml:space="preserve">1.2. Прохождение практики обучающихся ЯГТУ осуществляется в соответствии с требованиями ФГОС ВО, Положения </w:t>
      </w:r>
      <w:proofErr w:type="gramStart"/>
      <w:r w:rsidRPr="00CF7B57">
        <w:rPr>
          <w:rFonts w:eastAsia="Arial"/>
          <w:color w:val="0D0D0D"/>
          <w:sz w:val="22"/>
          <w:szCs w:val="22"/>
        </w:rPr>
        <w:t>П</w:t>
      </w:r>
      <w:proofErr w:type="gramEnd"/>
      <w:r w:rsidRPr="00CF7B57">
        <w:rPr>
          <w:rFonts w:eastAsia="Arial"/>
          <w:color w:val="0D0D0D"/>
          <w:sz w:val="22"/>
          <w:szCs w:val="22"/>
        </w:rPr>
        <w:t xml:space="preserve"> ЯГТУ 05.01.03-2020  «О  практике  по основным  образовательным программам высшего образования» и рабочих программ практики.</w:t>
      </w:r>
    </w:p>
    <w:p w:rsidR="0004714C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1.3. Прохождение практики обучающимися в рамках настоящего договора организуется Сторонами на безвозмездной основе.</w:t>
      </w:r>
    </w:p>
    <w:p w:rsidR="006F4180" w:rsidRDefault="006F4180" w:rsidP="006F4180">
      <w:pPr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2"/>
          <w:szCs w:val="22"/>
          <w:lang w:eastAsia="ru-RU"/>
        </w:rPr>
      </w:pPr>
      <w:r w:rsidRPr="006961AC">
        <w:rPr>
          <w:rFonts w:eastAsia="Arial"/>
          <w:color w:val="0D0D0D"/>
          <w:sz w:val="22"/>
          <w:szCs w:val="22"/>
        </w:rPr>
        <w:t xml:space="preserve">1.4. </w:t>
      </w:r>
      <w:r w:rsidRPr="006961AC">
        <w:rPr>
          <w:position w:val="0"/>
          <w:sz w:val="22"/>
          <w:szCs w:val="22"/>
          <w:lang w:eastAsia="ru-RU"/>
        </w:rPr>
        <w:t xml:space="preserve">Реализация компонентов образовательной программы,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</w:t>
      </w:r>
      <w:r w:rsidR="004B1110" w:rsidRPr="006961AC">
        <w:rPr>
          <w:position w:val="0"/>
          <w:sz w:val="22"/>
          <w:szCs w:val="22"/>
          <w:lang w:eastAsia="ru-RU"/>
        </w:rPr>
        <w:t>№1</w:t>
      </w:r>
      <w:r w:rsidRPr="006961AC">
        <w:rPr>
          <w:position w:val="0"/>
          <w:sz w:val="22"/>
          <w:szCs w:val="22"/>
          <w:lang w:eastAsia="ru-RU"/>
        </w:rPr>
        <w:t>).</w:t>
      </w:r>
    </w:p>
    <w:p w:rsidR="0004714C" w:rsidRPr="00CF7B57" w:rsidRDefault="00925E66" w:rsidP="006F41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D0D0D"/>
          <w:sz w:val="22"/>
          <w:szCs w:val="22"/>
        </w:rPr>
      </w:pPr>
      <w:r w:rsidRPr="00CF7B57">
        <w:rPr>
          <w:rFonts w:eastAsia="Arial"/>
          <w:b/>
          <w:color w:val="0D0D0D"/>
          <w:sz w:val="22"/>
          <w:szCs w:val="22"/>
        </w:rPr>
        <w:t>Обязательства Сторон</w:t>
      </w:r>
    </w:p>
    <w:p w:rsidR="0004714C" w:rsidRPr="00CF7B57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 xml:space="preserve">2.1. </w:t>
      </w:r>
      <w:r w:rsidRPr="00CF7B57">
        <w:rPr>
          <w:rFonts w:eastAsia="Arial"/>
          <w:b/>
          <w:color w:val="0D0D0D"/>
          <w:sz w:val="22"/>
          <w:szCs w:val="22"/>
        </w:rPr>
        <w:t xml:space="preserve"> ЯГТУ обязуется:</w:t>
      </w:r>
    </w:p>
    <w:p w:rsidR="0004714C" w:rsidRPr="00CF7B57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2.1.1. Назначить руководителя практики от кафедры ЯГТУ, который:</w:t>
      </w:r>
    </w:p>
    <w:p w:rsidR="0004714C" w:rsidRPr="00CF7B57" w:rsidRDefault="00925E66" w:rsidP="006F41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составляет рабочий график (план) проведения практики и предоставляет его в профильную организацию для согласования;</w:t>
      </w:r>
    </w:p>
    <w:p w:rsidR="0004714C" w:rsidRPr="00CF7B57" w:rsidRDefault="00925E66" w:rsidP="006F41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разрабатывает индивидуальные задания для обучающихся, выполняемые в период практики;</w:t>
      </w:r>
    </w:p>
    <w:p w:rsidR="0004714C" w:rsidRPr="00CF7B57" w:rsidRDefault="00925E66" w:rsidP="006F41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участвует в распределении обучающихся по рабочим местам и видам работ в организации;</w:t>
      </w:r>
    </w:p>
    <w:p w:rsidR="0004714C" w:rsidRPr="00CF7B57" w:rsidRDefault="00925E66" w:rsidP="006F41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осуществляет контроль за соблюдением сроков проведения практики и соответствием ее содержания требованиям, установленным основными образовательными программами высшего образования;</w:t>
      </w:r>
    </w:p>
    <w:p w:rsidR="0004714C" w:rsidRPr="00CF7B57" w:rsidRDefault="00925E66" w:rsidP="006F41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04714C" w:rsidRPr="00CF7B57" w:rsidRDefault="00925E66" w:rsidP="006F41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оценивает результаты прохождения практики обучающимися;</w:t>
      </w:r>
    </w:p>
    <w:p w:rsidR="0004714C" w:rsidRPr="006961AC" w:rsidRDefault="00925E66" w:rsidP="006F41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both"/>
        <w:rPr>
          <w:rFonts w:eastAsia="Arial"/>
          <w:color w:val="0D0D0D"/>
          <w:sz w:val="22"/>
          <w:szCs w:val="22"/>
        </w:rPr>
      </w:pPr>
      <w:r w:rsidRPr="006F4180">
        <w:rPr>
          <w:rFonts w:eastAsia="Arial"/>
          <w:color w:val="0D0D0D"/>
          <w:sz w:val="22"/>
          <w:szCs w:val="22"/>
        </w:rPr>
        <w:t xml:space="preserve">при необходимости оказывает работникам Профильной организации методическую помощь в </w:t>
      </w:r>
      <w:r w:rsidRPr="006961AC">
        <w:rPr>
          <w:rFonts w:eastAsia="Arial"/>
          <w:color w:val="0D0D0D"/>
          <w:sz w:val="22"/>
          <w:szCs w:val="22"/>
        </w:rPr>
        <w:t>организации проведении практики</w:t>
      </w:r>
      <w:r w:rsidR="006F4180" w:rsidRPr="006961AC">
        <w:rPr>
          <w:rFonts w:eastAsia="Arial"/>
          <w:color w:val="0D0D0D"/>
          <w:sz w:val="22"/>
          <w:szCs w:val="22"/>
        </w:rPr>
        <w:t>;</w:t>
      </w:r>
    </w:p>
    <w:p w:rsidR="006F4180" w:rsidRPr="002818AA" w:rsidRDefault="002818AA" w:rsidP="002818AA">
      <w:pPr>
        <w:pStyle w:val="a9"/>
        <w:autoSpaceDE w:val="0"/>
        <w:autoSpaceDN w:val="0"/>
        <w:adjustRightInd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  <w:position w:val="0"/>
          <w:lang w:eastAsia="ru-RU"/>
        </w:rPr>
      </w:pPr>
      <w:r>
        <w:rPr>
          <w:rFonts w:ascii="Times New Roman" w:hAnsi="Times New Roman"/>
          <w:position w:val="0"/>
          <w:lang w:eastAsia="ru-RU"/>
        </w:rPr>
        <w:lastRenderedPageBreak/>
        <w:t xml:space="preserve">- </w:t>
      </w:r>
      <w:r w:rsidR="006F4180" w:rsidRPr="006961AC">
        <w:rPr>
          <w:rFonts w:ascii="Times New Roman" w:hAnsi="Times New Roman"/>
          <w:position w:val="0"/>
          <w:lang w:eastAsia="ru-RU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</w:t>
      </w:r>
      <w:r w:rsidR="006F4180" w:rsidRPr="002818AA">
        <w:rPr>
          <w:rFonts w:ascii="Times New Roman" w:hAnsi="Times New Roman"/>
          <w:position w:val="0"/>
          <w:lang w:eastAsia="ru-RU"/>
        </w:rPr>
        <w:t>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4714C" w:rsidRPr="002818AA" w:rsidRDefault="00925E66" w:rsidP="006F4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2818AA">
        <w:rPr>
          <w:rFonts w:eastAsia="Arial"/>
          <w:color w:val="0D0D0D"/>
          <w:sz w:val="22"/>
          <w:szCs w:val="22"/>
        </w:rPr>
        <w:t>2.1.2. Разработать и согласовать с Профильной организацией, план экскурсий, тематический план лекций и графики их выполнения (в случае, если экскурсии и лекции предусмотрены программой практики).</w:t>
      </w:r>
    </w:p>
    <w:p w:rsidR="0004714C" w:rsidRPr="00CF7B57" w:rsidRDefault="00925E66" w:rsidP="006F4180">
      <w:pPr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Arial"/>
          <w:color w:val="0D0D0D"/>
          <w:sz w:val="22"/>
          <w:szCs w:val="22"/>
        </w:rPr>
      </w:pPr>
      <w:r w:rsidRPr="002818AA">
        <w:rPr>
          <w:rFonts w:eastAsia="Arial"/>
          <w:color w:val="0D0D0D"/>
          <w:sz w:val="22"/>
          <w:szCs w:val="22"/>
        </w:rPr>
        <w:t>2.1.3. Предоставить Профильной организации до начала срока проведения практики</w:t>
      </w:r>
      <w:r w:rsidR="006F4180" w:rsidRPr="002818AA">
        <w:rPr>
          <w:rFonts w:eastAsia="Arial"/>
          <w:color w:val="0D0D0D"/>
          <w:sz w:val="22"/>
          <w:szCs w:val="22"/>
        </w:rPr>
        <w:t xml:space="preserve"> (</w:t>
      </w:r>
      <w:r w:rsidR="006F4180" w:rsidRPr="002818AA">
        <w:rPr>
          <w:position w:val="0"/>
          <w:sz w:val="22"/>
          <w:szCs w:val="22"/>
          <w:lang w:eastAsia="ru-RU"/>
        </w:rPr>
        <w:t>не позднее, чем за 10 рабочих дней до начала практической подготовки</w:t>
      </w:r>
      <w:r w:rsidR="006F4180" w:rsidRPr="002818AA">
        <w:rPr>
          <w:rFonts w:eastAsia="Arial"/>
          <w:color w:val="0D0D0D"/>
          <w:sz w:val="22"/>
          <w:szCs w:val="22"/>
        </w:rPr>
        <w:t>)</w:t>
      </w:r>
      <w:r w:rsidRPr="002818AA">
        <w:rPr>
          <w:rFonts w:eastAsia="Arial"/>
          <w:color w:val="0D0D0D"/>
          <w:sz w:val="22"/>
          <w:szCs w:val="22"/>
        </w:rPr>
        <w:t xml:space="preserve"> направление на практику с указанием руководителя</w:t>
      </w:r>
      <w:r w:rsidRPr="00CF7B57">
        <w:rPr>
          <w:rFonts w:eastAsia="Arial"/>
          <w:color w:val="0D0D0D"/>
          <w:sz w:val="22"/>
          <w:szCs w:val="22"/>
        </w:rPr>
        <w:t xml:space="preserve"> практики от кафедры ЯГТУ и списком направленных обучающихся, подписанное руководителем (заведующим) производственной практикой ЯГТУ.</w:t>
      </w:r>
    </w:p>
    <w:p w:rsidR="0004714C" w:rsidRPr="00CF7B57" w:rsidRDefault="00925E66" w:rsidP="006F4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2.1.4. Направить в Профильную организацию обучающихся в сроки, предусмотренные календарным учебным графиком.</w:t>
      </w:r>
    </w:p>
    <w:p w:rsidR="0004714C" w:rsidRPr="00CF7B57" w:rsidRDefault="00925E66" w:rsidP="006F4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2.1.5. Направить на медицинский осмотр обучающихся, прохождение практики которых предусматривает выполнение работ, при выполнении которых проводятся обязательные предварительные и периодические медицинские осмотры в соответствии с Приказом Минздрава России от 28.01.2021 N 29н утвержденные Порядком проведения обязательных предварительных и периодических медицинских осмотров работников; Перечень медицинских противопоказаний к осуществлению работ с вредными производственными факторами, а также работ, при выполнении которых проводятся обязательные медицинские осмотры, Приказ Минтруда России N 988н, Минздрава России N 1420н от 31.12.2020 “Об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осмотры".</w:t>
      </w:r>
    </w:p>
    <w:p w:rsidR="0004714C" w:rsidRPr="00CF7B57" w:rsidRDefault="00925E66" w:rsidP="006F4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2.1.6. Требовать выполнения обучающимися ЯГТУ:</w:t>
      </w:r>
    </w:p>
    <w:p w:rsidR="0004714C" w:rsidRPr="00CF7B57" w:rsidRDefault="00925E66" w:rsidP="006F41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выполнения работ, предусмотренных программой практики;</w:t>
      </w:r>
    </w:p>
    <w:p w:rsidR="0004714C" w:rsidRPr="00CF7B57" w:rsidRDefault="00925E66" w:rsidP="006F41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соблюдения действующих в Профильной организации правил внутреннего трудового распорядка и распоряжений руководства Профильной организации;</w:t>
      </w:r>
    </w:p>
    <w:p w:rsidR="0004714C" w:rsidRPr="00CF7B57" w:rsidRDefault="00925E66" w:rsidP="006F41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прохождения вводного инструктажа по технике безопасности и инструктажа на рабочем месте;</w:t>
      </w:r>
    </w:p>
    <w:p w:rsidR="0004714C" w:rsidRPr="00CF7B57" w:rsidRDefault="00925E66" w:rsidP="006F41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изучения и строгого соблюдения правил охраны труда, техники безопасности (в том числе пожарной) и санитарно-эпидемиологических правил и гигиенических нормативов.</w:t>
      </w:r>
    </w:p>
    <w:p w:rsidR="0004714C" w:rsidRDefault="00925E66" w:rsidP="006F4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2.1.7. Принимать участие в расследовании и учитывать несчастные случаи, если они произойдут с обучающимся во время прохождения практики в Профильной организации в соответствии с законодательством Российской Федерации.</w:t>
      </w:r>
    </w:p>
    <w:p w:rsidR="00084C29" w:rsidRDefault="00084C29" w:rsidP="00084C29">
      <w:pPr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2"/>
          <w:szCs w:val="22"/>
          <w:lang w:eastAsia="ru-RU"/>
        </w:rPr>
      </w:pPr>
      <w:r>
        <w:rPr>
          <w:rFonts w:eastAsia="Arial"/>
          <w:color w:val="0D0D0D"/>
          <w:sz w:val="22"/>
          <w:szCs w:val="22"/>
        </w:rPr>
        <w:t xml:space="preserve">2.1.8. </w:t>
      </w:r>
      <w:r>
        <w:rPr>
          <w:position w:val="0"/>
          <w:sz w:val="22"/>
          <w:szCs w:val="22"/>
          <w:lang w:eastAsia="ru-RU"/>
        </w:rPr>
        <w:t xml:space="preserve">при смене руководителя практики в ______ </w:t>
      </w:r>
      <w:proofErr w:type="spellStart"/>
      <w:r>
        <w:rPr>
          <w:position w:val="0"/>
          <w:sz w:val="22"/>
          <w:szCs w:val="22"/>
          <w:lang w:eastAsia="ru-RU"/>
        </w:rPr>
        <w:t>дневный</w:t>
      </w:r>
      <w:proofErr w:type="spellEnd"/>
      <w:r>
        <w:rPr>
          <w:position w:val="0"/>
          <w:sz w:val="22"/>
          <w:szCs w:val="22"/>
          <w:lang w:eastAsia="ru-RU"/>
        </w:rPr>
        <w:t xml:space="preserve"> срок сообщить об этом Профильной организации;</w:t>
      </w:r>
    </w:p>
    <w:p w:rsidR="0004714C" w:rsidRPr="00CF7B57" w:rsidRDefault="00925E66" w:rsidP="006F4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b/>
          <w:color w:val="0D0D0D"/>
          <w:sz w:val="22"/>
          <w:szCs w:val="22"/>
        </w:rPr>
        <w:t>2.2. Профильная организация обязуется:</w:t>
      </w:r>
    </w:p>
    <w:p w:rsidR="00084C29" w:rsidRPr="006961AC" w:rsidRDefault="00925E66" w:rsidP="00084C29">
      <w:pPr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2"/>
          <w:szCs w:val="22"/>
          <w:lang w:eastAsia="ru-RU"/>
        </w:rPr>
      </w:pPr>
      <w:r w:rsidRPr="00CF7B57">
        <w:rPr>
          <w:rFonts w:eastAsia="Arial"/>
          <w:color w:val="0D0D0D"/>
          <w:sz w:val="22"/>
          <w:szCs w:val="22"/>
        </w:rPr>
        <w:t xml:space="preserve">2.2.1. В соответствии с программой практики предоставить обучающимся места практики, обеспечивающие наибольшую эффективность ее прохождения, и создать необходимые условия </w:t>
      </w:r>
      <w:r w:rsidRPr="006961AC">
        <w:rPr>
          <w:rFonts w:eastAsia="Arial"/>
          <w:color w:val="0D0D0D"/>
          <w:sz w:val="22"/>
          <w:szCs w:val="22"/>
        </w:rPr>
        <w:t xml:space="preserve">для </w:t>
      </w:r>
      <w:r w:rsidR="00084C29" w:rsidRPr="006961AC">
        <w:rPr>
          <w:position w:val="0"/>
          <w:sz w:val="22"/>
          <w:szCs w:val="22"/>
          <w:lang w:eastAsia="ru-RU"/>
        </w:rPr>
        <w:t>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4714C" w:rsidRPr="006961AC" w:rsidRDefault="00925E66" w:rsidP="006F4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6961AC">
        <w:rPr>
          <w:rFonts w:eastAsia="Arial"/>
          <w:color w:val="0D0D0D"/>
          <w:sz w:val="22"/>
          <w:szCs w:val="22"/>
        </w:rPr>
        <w:t>2.2.2. Организовать и провести практику обучающихся в соответствии с заключенным договором, локальными нормативно-правовыми актами ЯГТУ и программами практики.</w:t>
      </w:r>
    </w:p>
    <w:p w:rsidR="0004714C" w:rsidRPr="00CF7B57" w:rsidRDefault="00925E66" w:rsidP="00084C29">
      <w:pPr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Arial"/>
          <w:color w:val="0D0D0D"/>
          <w:sz w:val="22"/>
          <w:szCs w:val="22"/>
        </w:rPr>
      </w:pPr>
      <w:r w:rsidRPr="006961AC">
        <w:rPr>
          <w:rFonts w:eastAsia="Arial"/>
          <w:color w:val="0D0D0D"/>
          <w:sz w:val="22"/>
          <w:szCs w:val="22"/>
        </w:rPr>
        <w:t xml:space="preserve">2.2.3. Назначить руководителя практики от Профильной организации из числа </w:t>
      </w:r>
      <w:r w:rsidR="00084C29" w:rsidRPr="006961AC">
        <w:rPr>
          <w:rFonts w:eastAsia="Arial"/>
          <w:color w:val="0D0D0D"/>
          <w:sz w:val="22"/>
          <w:szCs w:val="22"/>
        </w:rPr>
        <w:t xml:space="preserve">лиц </w:t>
      </w:r>
      <w:r w:rsidR="00084C29" w:rsidRPr="006961AC">
        <w:rPr>
          <w:position w:val="0"/>
          <w:sz w:val="22"/>
          <w:szCs w:val="22"/>
          <w:lang w:eastAsia="ru-RU"/>
        </w:rPr>
        <w:t>соответствующих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04714C" w:rsidRPr="00CF7B57" w:rsidRDefault="00925E66" w:rsidP="006F41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согласовывает индивидуальные задания, содержание и планируемые результаты практики;</w:t>
      </w:r>
    </w:p>
    <w:p w:rsidR="0004714C" w:rsidRPr="00CF7B57" w:rsidRDefault="00925E66" w:rsidP="006F41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04714C" w:rsidRPr="00CF7B57" w:rsidRDefault="00925E66" w:rsidP="006F41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проводит инструктаж обучающихся по ознакомлению с требованиями охраны труда, техники безопасности, пожарной безопасности (вводный и на рабочем месте, с оформлением установленной документации), пожарной безопасности, а также правилами внутреннего трудового распорядка, в необходимых случаях проводят обучение безопасным методам ведения работ;</w:t>
      </w:r>
    </w:p>
    <w:p w:rsidR="0004714C" w:rsidRPr="00CF7B57" w:rsidRDefault="00925E66" w:rsidP="006F41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осуществляет учет прохождения практики обучающихся, направленных на практику, контролирует соблюдение обучающимися действующих в Профильной организации правил внутреннего трудового распорядка;</w:t>
      </w:r>
    </w:p>
    <w:p w:rsidR="0004714C" w:rsidRPr="00CF7B57" w:rsidRDefault="00925E66" w:rsidP="006F41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 xml:space="preserve">контролирует сбор материалов, подготовку отчетов обучающихся - практикантов, по окончании прохождения практики дает характеристику на каждого обучающегося с отражением </w:t>
      </w:r>
      <w:r w:rsidRPr="00CF7B57">
        <w:rPr>
          <w:rFonts w:eastAsia="Arial"/>
          <w:color w:val="0D0D0D"/>
          <w:sz w:val="22"/>
          <w:szCs w:val="22"/>
        </w:rPr>
        <w:lastRenderedPageBreak/>
        <w:t xml:space="preserve">выполненных работ в соответствии с программой практики и подписывает учетную карточку с указанием оценки за практику; </w:t>
      </w:r>
    </w:p>
    <w:p w:rsidR="0004714C" w:rsidRPr="00CF7B57" w:rsidRDefault="00925E66" w:rsidP="006F41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согласовывает с ЯГТУ рабочий график (план) проведения практики и соблюдать его выполнение.</w:t>
      </w:r>
    </w:p>
    <w:p w:rsidR="0004714C" w:rsidRPr="00CF7B57" w:rsidRDefault="00925E66" w:rsidP="006F4180">
      <w:pPr>
        <w:pBdr>
          <w:top w:val="nil"/>
          <w:left w:val="nil"/>
          <w:bottom w:val="nil"/>
          <w:right w:val="nil"/>
          <w:between w:val="nil"/>
        </w:pBdr>
        <w:tabs>
          <w:tab w:val="left" w:pos="711"/>
        </w:tabs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ab/>
        <w:t>2.2.4. Не допускать использование обучающихся на работах, не предусмотренных программой практики;</w:t>
      </w:r>
    </w:p>
    <w:p w:rsidR="0004714C" w:rsidRPr="00CF7B57" w:rsidRDefault="00925E66" w:rsidP="006F4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2.2.5. Указать в учетной карточке обучающегося должность, фамилию, имя, отчество назначенного руководителя практики от Профильной организации.</w:t>
      </w:r>
    </w:p>
    <w:p w:rsidR="0004714C" w:rsidRPr="00CF7B57" w:rsidRDefault="00925E66" w:rsidP="006F4180">
      <w:pPr>
        <w:pBdr>
          <w:top w:val="nil"/>
          <w:left w:val="nil"/>
          <w:bottom w:val="nil"/>
          <w:right w:val="nil"/>
          <w:between w:val="nil"/>
        </w:pBdr>
        <w:tabs>
          <w:tab w:val="left" w:pos="711"/>
        </w:tabs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ab/>
        <w:t>2.2.6. Согласовать с ЯГТУ, план экскурсий, тематический план лекций и графики их выполнения (в случае, если экскурсии и лекции предусмотрены программой практики).</w:t>
      </w:r>
    </w:p>
    <w:p w:rsidR="0004714C" w:rsidRPr="00CF7B57" w:rsidRDefault="00925E66" w:rsidP="006F4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2.2.7. Предоставить обучающимся возможность пользоваться имеющейся в Профильной организации литературой, технической и другой документацией, необходимой для выполнения программы практики. Оказать помощь обучающимся в подборе материалов для курсовых проектов (работ) или выпускных квалификационных работ в соответствии с программой практики.</w:t>
      </w:r>
    </w:p>
    <w:p w:rsidR="0004714C" w:rsidRPr="00CF7B57" w:rsidRDefault="00925E66" w:rsidP="006F4180">
      <w:pPr>
        <w:pBdr>
          <w:top w:val="nil"/>
          <w:left w:val="nil"/>
          <w:bottom w:val="nil"/>
          <w:right w:val="nil"/>
          <w:between w:val="nil"/>
        </w:pBdr>
        <w:tabs>
          <w:tab w:val="left" w:pos="711"/>
        </w:tabs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ab/>
        <w:t>2.2.8. Профильная организация несет ответственность за несчастные случаи с обучающимся во время прохождения практики в Профильной организации в соответствии с законодательством Российской Федерации.</w:t>
      </w:r>
    </w:p>
    <w:p w:rsidR="0004714C" w:rsidRPr="00CF7B57" w:rsidRDefault="00925E66" w:rsidP="006F4180">
      <w:pPr>
        <w:pBdr>
          <w:top w:val="nil"/>
          <w:left w:val="nil"/>
          <w:bottom w:val="nil"/>
          <w:right w:val="nil"/>
          <w:between w:val="nil"/>
        </w:pBdr>
        <w:tabs>
          <w:tab w:val="left" w:pos="711"/>
        </w:tabs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ab/>
        <w:t>2.2.9. Профильная организация имеет право ходатайствовать перед ЯГТУ об отстранении обучающегося от прохождения практики и привлечении к дисциплинарной ответственности в случае нарушения обучающимся трудовой дисциплины и правил внутреннего трудового распорядка Профильной организации,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04714C" w:rsidRPr="00CF7B57" w:rsidRDefault="00925E66" w:rsidP="006F41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center"/>
        <w:rPr>
          <w:rFonts w:eastAsia="Arial"/>
          <w:b/>
          <w:color w:val="0D0D0D"/>
          <w:sz w:val="22"/>
          <w:szCs w:val="22"/>
        </w:rPr>
      </w:pPr>
      <w:r w:rsidRPr="00CF7B57">
        <w:rPr>
          <w:rFonts w:eastAsia="Arial"/>
          <w:b/>
          <w:color w:val="0D0D0D"/>
          <w:sz w:val="22"/>
          <w:szCs w:val="22"/>
        </w:rPr>
        <w:t>Разрешение споров</w:t>
      </w:r>
    </w:p>
    <w:p w:rsidR="0004714C" w:rsidRPr="00CF7B57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 xml:space="preserve">3.1.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04714C" w:rsidRPr="00CF7B57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3.2.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04714C" w:rsidRPr="00CF7B57" w:rsidRDefault="00925E66" w:rsidP="006F41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D0D0D"/>
          <w:sz w:val="22"/>
          <w:szCs w:val="22"/>
        </w:rPr>
      </w:pPr>
      <w:r w:rsidRPr="00CF7B57">
        <w:rPr>
          <w:rFonts w:eastAsia="Arial"/>
          <w:b/>
          <w:color w:val="0D0D0D"/>
          <w:sz w:val="22"/>
          <w:szCs w:val="22"/>
        </w:rPr>
        <w:t>Срок действия договора. Порядок изменения и расторжения договора</w:t>
      </w:r>
    </w:p>
    <w:p w:rsidR="0004714C" w:rsidRPr="00CF7B57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4.1. Настоящий договор вступает в силу с момента подписания его обеими Сторонами</w:t>
      </w:r>
      <w:r w:rsidRPr="00CF7B57">
        <w:rPr>
          <w:rFonts w:eastAsia="Arial"/>
          <w:sz w:val="22"/>
          <w:szCs w:val="22"/>
        </w:rPr>
        <w:t xml:space="preserve"> и действует бессрочно.</w:t>
      </w:r>
    </w:p>
    <w:p w:rsidR="0004714C" w:rsidRPr="00CF7B57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 xml:space="preserve">4.2. </w:t>
      </w:r>
      <w:r w:rsidRPr="00CF7B57">
        <w:rPr>
          <w:rFonts w:eastAsia="Arial"/>
          <w:sz w:val="22"/>
          <w:szCs w:val="22"/>
        </w:rPr>
        <w:t>Каждая из Сторон вправе в одностороннем порядке расторгнуть Договор, письменно уведомив об этом другую Сторону не менее чем за 30 дней до предполагаемой даты расторжения.</w:t>
      </w:r>
      <w:r w:rsidRPr="00CF7B57">
        <w:rPr>
          <w:rFonts w:eastAsia="Arial"/>
          <w:b/>
          <w:color w:val="0D0D0D"/>
          <w:sz w:val="22"/>
          <w:szCs w:val="22"/>
        </w:rPr>
        <w:t xml:space="preserve"> </w:t>
      </w:r>
    </w:p>
    <w:p w:rsidR="0004714C" w:rsidRPr="00CF7B57" w:rsidRDefault="00925E66" w:rsidP="006F41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D0D0D"/>
          <w:sz w:val="22"/>
          <w:szCs w:val="22"/>
        </w:rPr>
      </w:pPr>
      <w:r w:rsidRPr="00CF7B57">
        <w:rPr>
          <w:rFonts w:eastAsia="Arial"/>
          <w:b/>
          <w:color w:val="0D0D0D"/>
          <w:sz w:val="22"/>
          <w:szCs w:val="22"/>
        </w:rPr>
        <w:t>Заключительные положения</w:t>
      </w:r>
    </w:p>
    <w:p w:rsidR="0004714C" w:rsidRPr="00CF7B57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5.1.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4714C" w:rsidRPr="00CF7B57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04714C" w:rsidRPr="00CF7B57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5.3.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4714C" w:rsidRPr="00CF7B57" w:rsidRDefault="00925E66" w:rsidP="006F41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D0D0D"/>
          <w:sz w:val="22"/>
          <w:szCs w:val="22"/>
        </w:rPr>
      </w:pPr>
      <w:r w:rsidRPr="00CF7B57">
        <w:rPr>
          <w:rFonts w:eastAsia="Arial"/>
          <w:b/>
          <w:color w:val="0D0D0D"/>
          <w:sz w:val="22"/>
          <w:szCs w:val="22"/>
        </w:rPr>
        <w:t xml:space="preserve"> Место нахождения и реквизиты Сторон</w:t>
      </w:r>
    </w:p>
    <w:p w:rsidR="0004714C" w:rsidRPr="00CF7B57" w:rsidRDefault="0004714C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D0D0D"/>
          <w:sz w:val="22"/>
          <w:szCs w:val="22"/>
        </w:rPr>
      </w:pPr>
    </w:p>
    <w:tbl>
      <w:tblPr>
        <w:tblStyle w:val="af1"/>
        <w:tblW w:w="1021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90"/>
        <w:gridCol w:w="5025"/>
      </w:tblGrid>
      <w:tr w:rsidR="0004714C" w:rsidRPr="00CF7B57"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14C" w:rsidRPr="00CF7B57" w:rsidRDefault="00925E66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b/>
                <w:color w:val="0D0D0D"/>
                <w:sz w:val="22"/>
                <w:szCs w:val="22"/>
              </w:rPr>
            </w:pPr>
            <w:r w:rsidRPr="00CF7B57">
              <w:rPr>
                <w:rFonts w:eastAsia="Arial"/>
                <w:b/>
                <w:color w:val="0D0D0D"/>
                <w:sz w:val="22"/>
                <w:szCs w:val="22"/>
              </w:rPr>
              <w:t>ЯГТУ</w:t>
            </w:r>
          </w:p>
          <w:p w:rsidR="000D5D48" w:rsidRDefault="00925E66" w:rsidP="006F4180">
            <w:pPr>
              <w:spacing w:line="240" w:lineRule="auto"/>
              <w:ind w:left="0" w:hanging="2"/>
              <w:rPr>
                <w:rFonts w:eastAsia="Arial"/>
                <w:color w:val="0D0D0D"/>
                <w:sz w:val="22"/>
                <w:szCs w:val="22"/>
              </w:rPr>
            </w:pPr>
            <w:r w:rsidRPr="00CF7B57">
              <w:rPr>
                <w:rFonts w:eastAsia="Arial"/>
                <w:color w:val="0D0D0D"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«Ярославский государственный технический </w:t>
            </w:r>
            <w:r w:rsidR="000D5D48" w:rsidRPr="00CF7B57">
              <w:rPr>
                <w:rFonts w:eastAsia="Arial"/>
                <w:color w:val="0D0D0D"/>
                <w:sz w:val="22"/>
                <w:szCs w:val="22"/>
              </w:rPr>
              <w:t xml:space="preserve">университет» </w:t>
            </w:r>
          </w:p>
          <w:p w:rsidR="0004714C" w:rsidRPr="00CF7B57" w:rsidRDefault="00925E66" w:rsidP="006F4180">
            <w:pPr>
              <w:spacing w:line="240" w:lineRule="auto"/>
              <w:ind w:left="0" w:hanging="2"/>
              <w:rPr>
                <w:rFonts w:eastAsia="Arial"/>
                <w:color w:val="0D0D0D"/>
                <w:sz w:val="22"/>
                <w:szCs w:val="22"/>
              </w:rPr>
            </w:pPr>
            <w:r w:rsidRPr="00CF7B57">
              <w:rPr>
                <w:rFonts w:eastAsia="Arial"/>
                <w:color w:val="0D0D0D"/>
                <w:sz w:val="22"/>
                <w:szCs w:val="22"/>
              </w:rPr>
              <w:t xml:space="preserve">150023, г. Ярославль, Московский проспект, </w:t>
            </w:r>
          </w:p>
          <w:p w:rsidR="0004714C" w:rsidRPr="00CF7B57" w:rsidRDefault="00925E66" w:rsidP="006F4180">
            <w:pPr>
              <w:spacing w:line="240" w:lineRule="auto"/>
              <w:ind w:left="0" w:hanging="2"/>
              <w:rPr>
                <w:rFonts w:eastAsia="Arial"/>
                <w:color w:val="0D0D0D"/>
                <w:sz w:val="22"/>
                <w:szCs w:val="22"/>
              </w:rPr>
            </w:pPr>
            <w:r w:rsidRPr="00CF7B57">
              <w:rPr>
                <w:rFonts w:eastAsia="Arial"/>
                <w:color w:val="0D0D0D"/>
                <w:sz w:val="22"/>
                <w:szCs w:val="22"/>
              </w:rPr>
              <w:t>д. 88.</w:t>
            </w:r>
          </w:p>
          <w:p w:rsidR="0004714C" w:rsidRPr="00CF7B57" w:rsidRDefault="00925E66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D0D0D"/>
                <w:sz w:val="22"/>
                <w:szCs w:val="22"/>
              </w:rPr>
            </w:pPr>
            <w:r w:rsidRPr="00CF7B57">
              <w:rPr>
                <w:rFonts w:eastAsia="Arial"/>
                <w:color w:val="0D0D0D"/>
                <w:sz w:val="22"/>
                <w:szCs w:val="22"/>
              </w:rPr>
              <w:t>ОГРН 1027600791283, ИНН 7605009467,</w:t>
            </w:r>
          </w:p>
          <w:p w:rsidR="0004714C" w:rsidRPr="00CF7B57" w:rsidRDefault="00925E66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D0D0D"/>
                <w:sz w:val="22"/>
                <w:szCs w:val="22"/>
              </w:rPr>
            </w:pPr>
            <w:r w:rsidRPr="00CF7B57">
              <w:rPr>
                <w:rFonts w:eastAsia="Arial"/>
                <w:color w:val="0D0D0D"/>
                <w:sz w:val="22"/>
                <w:szCs w:val="22"/>
              </w:rPr>
              <w:t>КПП 76040100</w:t>
            </w:r>
          </w:p>
          <w:p w:rsidR="0004714C" w:rsidRPr="00CF7B57" w:rsidRDefault="00925E66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D0D0D"/>
                <w:sz w:val="22"/>
                <w:szCs w:val="22"/>
              </w:rPr>
            </w:pPr>
            <w:r w:rsidRPr="00CF7B57">
              <w:rPr>
                <w:rFonts w:eastAsia="Arial"/>
                <w:color w:val="0D0D0D"/>
                <w:sz w:val="22"/>
                <w:szCs w:val="22"/>
              </w:rPr>
              <w:t>Тел. (4852)</w:t>
            </w:r>
            <w:r w:rsidRPr="00CF7B57">
              <w:rPr>
                <w:rFonts w:eastAsia="Arial"/>
                <w:b/>
                <w:color w:val="0D0D0D"/>
                <w:sz w:val="22"/>
                <w:szCs w:val="22"/>
              </w:rPr>
              <w:t xml:space="preserve"> </w:t>
            </w:r>
            <w:r w:rsidRPr="00CF7B57">
              <w:rPr>
                <w:rFonts w:eastAsia="Arial"/>
                <w:color w:val="0D0D0D"/>
                <w:sz w:val="22"/>
                <w:szCs w:val="22"/>
              </w:rPr>
              <w:t>40-21-99</w:t>
            </w:r>
          </w:p>
          <w:p w:rsidR="0004714C" w:rsidRPr="00CF7B57" w:rsidRDefault="0004714C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D0D0D"/>
                <w:sz w:val="22"/>
                <w:szCs w:val="22"/>
              </w:rPr>
            </w:pPr>
          </w:p>
          <w:p w:rsidR="0004714C" w:rsidRPr="00CF7B57" w:rsidRDefault="00925E66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D0D0D"/>
                <w:sz w:val="22"/>
                <w:szCs w:val="22"/>
              </w:rPr>
            </w:pPr>
            <w:r w:rsidRPr="00CF7B57">
              <w:rPr>
                <w:rFonts w:eastAsia="Arial"/>
                <w:color w:val="0D0D0D"/>
                <w:sz w:val="22"/>
                <w:szCs w:val="22"/>
              </w:rPr>
              <w:t xml:space="preserve">Проректор по образовательной деятельности </w:t>
            </w:r>
          </w:p>
          <w:p w:rsidR="0004714C" w:rsidRPr="00CF7B57" w:rsidRDefault="00925E66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D0D0D"/>
                <w:sz w:val="22"/>
                <w:szCs w:val="22"/>
              </w:rPr>
            </w:pPr>
            <w:r w:rsidRPr="00CF7B57">
              <w:rPr>
                <w:rFonts w:eastAsia="Arial"/>
                <w:color w:val="0D0D0D"/>
                <w:sz w:val="22"/>
                <w:szCs w:val="22"/>
              </w:rPr>
              <w:t>и воспитательной работе ЯГТУ</w:t>
            </w:r>
          </w:p>
          <w:p w:rsidR="0004714C" w:rsidRPr="00CF7B57" w:rsidRDefault="00925E66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D0D0D"/>
                <w:sz w:val="22"/>
                <w:szCs w:val="22"/>
              </w:rPr>
            </w:pPr>
            <w:proofErr w:type="spellStart"/>
            <w:r w:rsidRPr="00CF7B57">
              <w:rPr>
                <w:rFonts w:eastAsia="Arial"/>
                <w:color w:val="0D0D0D"/>
                <w:sz w:val="22"/>
                <w:szCs w:val="22"/>
              </w:rPr>
              <w:t>Голкина</w:t>
            </w:r>
            <w:proofErr w:type="spellEnd"/>
            <w:r w:rsidRPr="00CF7B57">
              <w:rPr>
                <w:rFonts w:eastAsia="Arial"/>
                <w:color w:val="0D0D0D"/>
                <w:sz w:val="22"/>
                <w:szCs w:val="22"/>
              </w:rPr>
              <w:t xml:space="preserve"> В. А. ________________________</w:t>
            </w:r>
          </w:p>
          <w:p w:rsidR="0004714C" w:rsidRPr="00CF7B57" w:rsidRDefault="0004714C" w:rsidP="006F4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b/>
                <w:color w:val="0D0D0D"/>
                <w:sz w:val="22"/>
                <w:szCs w:val="22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14C" w:rsidRPr="00CF7B57" w:rsidRDefault="00925E66" w:rsidP="000D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b/>
                <w:color w:val="0D0D0D"/>
                <w:sz w:val="22"/>
                <w:szCs w:val="22"/>
              </w:rPr>
            </w:pPr>
            <w:r w:rsidRPr="00CF7B57">
              <w:rPr>
                <w:rFonts w:eastAsia="Arial"/>
                <w:b/>
                <w:color w:val="0D0D0D"/>
                <w:sz w:val="22"/>
                <w:szCs w:val="22"/>
              </w:rPr>
              <w:t>Профильная организация</w:t>
            </w:r>
          </w:p>
        </w:tc>
      </w:tr>
    </w:tbl>
    <w:p w:rsidR="0004714C" w:rsidRPr="00CF7B57" w:rsidRDefault="0004714C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D0D0D"/>
          <w:sz w:val="22"/>
          <w:szCs w:val="22"/>
        </w:rPr>
      </w:pPr>
    </w:p>
    <w:p w:rsidR="0004714C" w:rsidRPr="00CF7B57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Согласовано</w:t>
      </w:r>
    </w:p>
    <w:p w:rsidR="0004714C" w:rsidRPr="00CF7B57" w:rsidRDefault="00001999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proofErr w:type="gramStart"/>
      <w:r>
        <w:rPr>
          <w:rFonts w:eastAsia="Arial"/>
          <w:color w:val="0D0D0D"/>
          <w:sz w:val="22"/>
          <w:szCs w:val="22"/>
        </w:rPr>
        <w:t>Ответственный</w:t>
      </w:r>
      <w:proofErr w:type="gramEnd"/>
      <w:r>
        <w:rPr>
          <w:rFonts w:eastAsia="Arial"/>
          <w:color w:val="0D0D0D"/>
          <w:sz w:val="22"/>
          <w:szCs w:val="22"/>
        </w:rPr>
        <w:t xml:space="preserve"> за практику на кафедре</w:t>
      </w:r>
      <w:r w:rsidR="00925E66" w:rsidRPr="00CF7B57">
        <w:rPr>
          <w:rFonts w:eastAsia="Arial"/>
          <w:color w:val="0D0D0D"/>
          <w:sz w:val="22"/>
          <w:szCs w:val="22"/>
        </w:rPr>
        <w:t xml:space="preserve"> _______________________________/________________________</w:t>
      </w:r>
    </w:p>
    <w:p w:rsidR="00084C29" w:rsidRDefault="00925E66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 w:rsidRPr="00CF7B57">
        <w:rPr>
          <w:rFonts w:eastAsia="Arial"/>
          <w:color w:val="0D0D0D"/>
          <w:sz w:val="22"/>
          <w:szCs w:val="22"/>
        </w:rPr>
        <w:t>“__</w:t>
      </w:r>
      <w:r w:rsidR="000A717B">
        <w:rPr>
          <w:rFonts w:eastAsia="Arial"/>
          <w:color w:val="0D0D0D"/>
          <w:sz w:val="22"/>
          <w:szCs w:val="22"/>
        </w:rPr>
        <w:t>_____” ____________________ 2023</w:t>
      </w:r>
      <w:r w:rsidRPr="00CF7B57">
        <w:rPr>
          <w:rFonts w:eastAsia="Arial"/>
          <w:color w:val="0D0D0D"/>
          <w:sz w:val="22"/>
          <w:szCs w:val="22"/>
        </w:rPr>
        <w:t xml:space="preserve"> г</w:t>
      </w:r>
      <w:r w:rsidR="00084C29">
        <w:rPr>
          <w:rFonts w:eastAsia="Arial"/>
          <w:color w:val="0D0D0D"/>
          <w:sz w:val="22"/>
          <w:szCs w:val="22"/>
        </w:rPr>
        <w:t>.</w:t>
      </w:r>
    </w:p>
    <w:p w:rsidR="00084C29" w:rsidRDefault="00084C2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Arial"/>
          <w:color w:val="0D0D0D"/>
          <w:sz w:val="22"/>
          <w:szCs w:val="22"/>
        </w:rPr>
      </w:pPr>
      <w:r>
        <w:rPr>
          <w:rFonts w:eastAsia="Arial"/>
          <w:color w:val="0D0D0D"/>
          <w:sz w:val="22"/>
          <w:szCs w:val="22"/>
        </w:rPr>
        <w:br w:type="page"/>
      </w:r>
    </w:p>
    <w:p w:rsidR="0004714C" w:rsidRPr="006961AC" w:rsidRDefault="00084C29" w:rsidP="004B11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84" w:left="5244" w:hanging="2"/>
        <w:jc w:val="both"/>
        <w:rPr>
          <w:rFonts w:eastAsia="Arial"/>
          <w:color w:val="0D0D0D"/>
          <w:sz w:val="22"/>
          <w:szCs w:val="22"/>
        </w:rPr>
      </w:pPr>
      <w:r w:rsidRPr="006961AC">
        <w:rPr>
          <w:rFonts w:eastAsia="Arial"/>
          <w:color w:val="0D0D0D"/>
          <w:sz w:val="22"/>
          <w:szCs w:val="22"/>
        </w:rPr>
        <w:lastRenderedPageBreak/>
        <w:t>Приложение №1</w:t>
      </w:r>
    </w:p>
    <w:p w:rsidR="004B1110" w:rsidRPr="006961AC" w:rsidRDefault="004B1110" w:rsidP="004B11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84" w:left="5244" w:hanging="2"/>
        <w:jc w:val="both"/>
        <w:rPr>
          <w:rFonts w:eastAsia="Arial"/>
          <w:color w:val="0D0D0D"/>
          <w:sz w:val="22"/>
          <w:szCs w:val="22"/>
        </w:rPr>
      </w:pPr>
      <w:r w:rsidRPr="006961AC">
        <w:rPr>
          <w:rFonts w:eastAsia="Arial"/>
          <w:color w:val="0D0D0D"/>
          <w:sz w:val="22"/>
          <w:szCs w:val="22"/>
        </w:rPr>
        <w:t>К договору о практической подготовке обучающихся</w:t>
      </w:r>
    </w:p>
    <w:p w:rsidR="004B1110" w:rsidRPr="006961AC" w:rsidRDefault="004B1110" w:rsidP="004B11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84" w:left="5244" w:hanging="2"/>
        <w:jc w:val="both"/>
        <w:rPr>
          <w:rFonts w:eastAsia="Arial"/>
          <w:color w:val="0D0D0D"/>
          <w:sz w:val="22"/>
          <w:szCs w:val="22"/>
        </w:rPr>
      </w:pPr>
      <w:r w:rsidRPr="006961AC">
        <w:rPr>
          <w:rFonts w:eastAsia="Arial"/>
          <w:color w:val="0D0D0D"/>
          <w:sz w:val="22"/>
          <w:szCs w:val="22"/>
        </w:rPr>
        <w:t>№ ______ от _______________</w:t>
      </w:r>
    </w:p>
    <w:p w:rsidR="004B1110" w:rsidRPr="006961AC" w:rsidRDefault="004B1110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</w:p>
    <w:p w:rsidR="004B1110" w:rsidRPr="006961AC" w:rsidRDefault="004B1110" w:rsidP="004B1110">
      <w:pPr>
        <w:ind w:leftChars="0" w:left="-2" w:firstLineChars="0" w:firstLine="0"/>
        <w:jc w:val="center"/>
        <w:rPr>
          <w:rFonts w:eastAsia="Arial"/>
          <w:b/>
          <w:bCs/>
          <w:sz w:val="22"/>
          <w:szCs w:val="22"/>
        </w:rPr>
      </w:pPr>
      <w:r w:rsidRPr="006961AC">
        <w:rPr>
          <w:rFonts w:eastAsia="Arial"/>
          <w:b/>
          <w:bCs/>
          <w:sz w:val="22"/>
          <w:szCs w:val="22"/>
        </w:rPr>
        <w:t>ПЕРЕЧЕНЬ</w:t>
      </w:r>
    </w:p>
    <w:p w:rsidR="004B1110" w:rsidRPr="006961AC" w:rsidRDefault="004B1110" w:rsidP="004B1110">
      <w:pPr>
        <w:ind w:leftChars="0" w:left="-2" w:firstLineChars="0" w:firstLine="0"/>
        <w:jc w:val="center"/>
        <w:rPr>
          <w:rFonts w:eastAsia="Arial"/>
          <w:sz w:val="22"/>
          <w:szCs w:val="22"/>
        </w:rPr>
      </w:pPr>
      <w:r w:rsidRPr="006961AC">
        <w:rPr>
          <w:rFonts w:eastAsia="Arial"/>
          <w:sz w:val="22"/>
          <w:szCs w:val="22"/>
        </w:rPr>
        <w:t>помещений профильной организации, в которых осуществляется</w:t>
      </w:r>
    </w:p>
    <w:p w:rsidR="004B1110" w:rsidRPr="004B1110" w:rsidRDefault="004B1110" w:rsidP="004B1110">
      <w:pPr>
        <w:ind w:leftChars="0" w:left="-2" w:firstLineChars="0" w:firstLine="0"/>
        <w:jc w:val="center"/>
        <w:rPr>
          <w:rFonts w:eastAsia="Arial"/>
          <w:sz w:val="22"/>
          <w:szCs w:val="22"/>
        </w:rPr>
      </w:pPr>
      <w:r w:rsidRPr="006961AC">
        <w:rPr>
          <w:rFonts w:eastAsia="Arial"/>
          <w:sz w:val="22"/>
          <w:szCs w:val="22"/>
        </w:rPr>
        <w:t>р</w:t>
      </w:r>
      <w:r w:rsidRPr="006961AC">
        <w:rPr>
          <w:sz w:val="22"/>
          <w:szCs w:val="22"/>
        </w:rPr>
        <w:t>еализация компонентов образовательной программы</w:t>
      </w:r>
    </w:p>
    <w:p w:rsidR="004B1110" w:rsidRDefault="004B1110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</w:p>
    <w:p w:rsidR="000D5D48" w:rsidRDefault="000D5D48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</w:p>
    <w:p w:rsidR="000D5D48" w:rsidRDefault="000D5D48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</w:p>
    <w:p w:rsidR="000D5D48" w:rsidRDefault="000D5D48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</w:p>
    <w:p w:rsidR="000D5D48" w:rsidRDefault="000D5D48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>
        <w:rPr>
          <w:rFonts w:eastAsia="Arial"/>
          <w:color w:val="0D0D0D"/>
          <w:sz w:val="22"/>
          <w:szCs w:val="22"/>
        </w:rPr>
        <w:t>ЯГТУ</w:t>
      </w:r>
      <w:r>
        <w:rPr>
          <w:rFonts w:eastAsia="Arial"/>
          <w:color w:val="0D0D0D"/>
          <w:sz w:val="22"/>
          <w:szCs w:val="22"/>
        </w:rPr>
        <w:tab/>
      </w:r>
      <w:r>
        <w:rPr>
          <w:rFonts w:eastAsia="Arial"/>
          <w:color w:val="0D0D0D"/>
          <w:sz w:val="22"/>
          <w:szCs w:val="22"/>
        </w:rPr>
        <w:tab/>
      </w:r>
      <w:r>
        <w:rPr>
          <w:rFonts w:eastAsia="Arial"/>
          <w:color w:val="0D0D0D"/>
          <w:sz w:val="22"/>
          <w:szCs w:val="22"/>
        </w:rPr>
        <w:tab/>
      </w:r>
      <w:r>
        <w:rPr>
          <w:rFonts w:eastAsia="Arial"/>
          <w:color w:val="0D0D0D"/>
          <w:sz w:val="22"/>
          <w:szCs w:val="22"/>
        </w:rPr>
        <w:tab/>
      </w:r>
      <w:r>
        <w:rPr>
          <w:rFonts w:eastAsia="Arial"/>
          <w:color w:val="0D0D0D"/>
          <w:sz w:val="22"/>
          <w:szCs w:val="22"/>
        </w:rPr>
        <w:tab/>
      </w:r>
      <w:r>
        <w:rPr>
          <w:rFonts w:eastAsia="Arial"/>
          <w:color w:val="0D0D0D"/>
          <w:sz w:val="22"/>
          <w:szCs w:val="22"/>
        </w:rPr>
        <w:tab/>
      </w:r>
      <w:r>
        <w:rPr>
          <w:rFonts w:eastAsia="Arial"/>
          <w:color w:val="0D0D0D"/>
          <w:sz w:val="22"/>
          <w:szCs w:val="22"/>
        </w:rPr>
        <w:tab/>
        <w:t>Профильная организация</w:t>
      </w:r>
    </w:p>
    <w:p w:rsidR="000D5D48" w:rsidRDefault="000D5D48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</w:p>
    <w:p w:rsidR="000D5D48" w:rsidRDefault="000D5D48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  <w:r>
        <w:rPr>
          <w:rFonts w:eastAsia="Arial"/>
          <w:color w:val="0D0D0D"/>
          <w:sz w:val="22"/>
          <w:szCs w:val="22"/>
        </w:rPr>
        <w:t xml:space="preserve">____________ </w:t>
      </w:r>
      <w:proofErr w:type="spellStart"/>
      <w:r>
        <w:rPr>
          <w:rFonts w:eastAsia="Arial"/>
          <w:color w:val="0D0D0D"/>
          <w:sz w:val="22"/>
          <w:szCs w:val="22"/>
        </w:rPr>
        <w:t>Голкина</w:t>
      </w:r>
      <w:proofErr w:type="spellEnd"/>
      <w:r>
        <w:rPr>
          <w:rFonts w:eastAsia="Arial"/>
          <w:color w:val="0D0D0D"/>
          <w:sz w:val="22"/>
          <w:szCs w:val="22"/>
        </w:rPr>
        <w:t xml:space="preserve"> В.А.</w:t>
      </w:r>
      <w:r>
        <w:rPr>
          <w:rFonts w:eastAsia="Arial"/>
          <w:color w:val="0D0D0D"/>
          <w:sz w:val="22"/>
          <w:szCs w:val="22"/>
        </w:rPr>
        <w:tab/>
      </w:r>
      <w:r>
        <w:rPr>
          <w:rFonts w:eastAsia="Arial"/>
          <w:color w:val="0D0D0D"/>
          <w:sz w:val="22"/>
          <w:szCs w:val="22"/>
        </w:rPr>
        <w:tab/>
      </w:r>
      <w:r>
        <w:rPr>
          <w:rFonts w:eastAsia="Arial"/>
          <w:color w:val="0D0D0D"/>
          <w:sz w:val="22"/>
          <w:szCs w:val="22"/>
        </w:rPr>
        <w:tab/>
      </w:r>
      <w:r>
        <w:rPr>
          <w:rFonts w:eastAsia="Arial"/>
          <w:color w:val="0D0D0D"/>
          <w:sz w:val="22"/>
          <w:szCs w:val="22"/>
        </w:rPr>
        <w:tab/>
      </w:r>
      <w:r>
        <w:rPr>
          <w:rFonts w:eastAsia="Arial"/>
          <w:color w:val="0D0D0D"/>
          <w:sz w:val="22"/>
          <w:szCs w:val="22"/>
        </w:rPr>
        <w:tab/>
        <w:t>____________________________________</w:t>
      </w:r>
    </w:p>
    <w:p w:rsidR="000D5D48" w:rsidRDefault="000D5D48" w:rsidP="006F4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D0D0D"/>
          <w:sz w:val="22"/>
          <w:szCs w:val="22"/>
        </w:rPr>
      </w:pPr>
    </w:p>
    <w:sectPr w:rsidR="000D5D48" w:rsidSect="0051432D">
      <w:pgSz w:w="11905" w:h="16837"/>
      <w:pgMar w:top="624" w:right="565" w:bottom="567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8CA"/>
    <w:multiLevelType w:val="multilevel"/>
    <w:tmpl w:val="CC86E2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EA53AAB"/>
    <w:multiLevelType w:val="multilevel"/>
    <w:tmpl w:val="F22067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D83798B"/>
    <w:multiLevelType w:val="multilevel"/>
    <w:tmpl w:val="5770ED5E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nsid w:val="798523C7"/>
    <w:multiLevelType w:val="multilevel"/>
    <w:tmpl w:val="7F9848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14C"/>
    <w:rsid w:val="00001999"/>
    <w:rsid w:val="0004714C"/>
    <w:rsid w:val="00084C29"/>
    <w:rsid w:val="000A717B"/>
    <w:rsid w:val="000B4E1B"/>
    <w:rsid w:val="000D5D48"/>
    <w:rsid w:val="001252B8"/>
    <w:rsid w:val="002818AA"/>
    <w:rsid w:val="004B1110"/>
    <w:rsid w:val="0051432D"/>
    <w:rsid w:val="005C214E"/>
    <w:rsid w:val="006961AC"/>
    <w:rsid w:val="006F4180"/>
    <w:rsid w:val="00925E66"/>
    <w:rsid w:val="00CF7B57"/>
    <w:rsid w:val="00F3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2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uiPriority w:val="9"/>
    <w:qFormat/>
    <w:rsid w:val="0051432D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143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143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1432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143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143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143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rsid w:val="0051432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10">
    <w:name w:val="Основной шрифт абзаца1"/>
    <w:rsid w:val="0051432D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rsid w:val="0051432D"/>
    <w:pPr>
      <w:spacing w:after="120"/>
    </w:pPr>
  </w:style>
  <w:style w:type="paragraph" w:styleId="a5">
    <w:name w:val="List"/>
    <w:basedOn w:val="a4"/>
    <w:rsid w:val="0051432D"/>
    <w:rPr>
      <w:rFonts w:ascii="Arial" w:hAnsi="Arial" w:cs="Tahoma"/>
    </w:rPr>
  </w:style>
  <w:style w:type="paragraph" w:customStyle="1" w:styleId="11">
    <w:name w:val="Название1"/>
    <w:basedOn w:val="a"/>
    <w:rsid w:val="0051432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51432D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51432D"/>
    <w:pPr>
      <w:ind w:left="0" w:firstLine="709"/>
      <w:jc w:val="both"/>
    </w:pPr>
    <w:rPr>
      <w:sz w:val="20"/>
    </w:rPr>
  </w:style>
  <w:style w:type="paragraph" w:customStyle="1" w:styleId="a7">
    <w:name w:val="Содержимое таблицы"/>
    <w:basedOn w:val="a"/>
    <w:rsid w:val="0051432D"/>
    <w:pPr>
      <w:suppressLineNumbers/>
    </w:pPr>
  </w:style>
  <w:style w:type="paragraph" w:customStyle="1" w:styleId="a8">
    <w:name w:val="Заголовок таблицы"/>
    <w:basedOn w:val="a7"/>
    <w:rsid w:val="0051432D"/>
    <w:pPr>
      <w:jc w:val="center"/>
    </w:pPr>
    <w:rPr>
      <w:b/>
      <w:bCs/>
    </w:rPr>
  </w:style>
  <w:style w:type="paragraph" w:customStyle="1" w:styleId="ConsPlusNonformat">
    <w:name w:val="ConsPlusNonformat"/>
    <w:rsid w:val="0051432D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Normal">
    <w:name w:val="ConsPlusNormal"/>
    <w:rsid w:val="0051432D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</w:rPr>
  </w:style>
  <w:style w:type="paragraph" w:styleId="a9">
    <w:name w:val="List Paragraph"/>
    <w:basedOn w:val="a"/>
    <w:rsid w:val="0051432D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qFormat/>
    <w:rsid w:val="005143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rsid w:val="0051432D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c">
    <w:name w:val="footer"/>
    <w:basedOn w:val="a"/>
    <w:qFormat/>
    <w:rsid w:val="005143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rsid w:val="0051432D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ae">
    <w:name w:val="Hyperlink"/>
    <w:basedOn w:val="a0"/>
    <w:rsid w:val="0051432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rsid w:val="005143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514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5143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WBcnKOrcIzF3zxY2nzXFye0i7Q==">AMUW2mVETETFOrhpi6MG48W06WV7mAstcdV506y1faXUio9y+HeJl5fLy6zfwL3irlO/cvabONp1/Vuj9dhJQczx4pKi9mdrEgDM/PYwZma9peQ305wAuMc=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4</cp:revision>
  <dcterms:created xsi:type="dcterms:W3CDTF">2023-01-10T08:15:00Z</dcterms:created>
  <dcterms:modified xsi:type="dcterms:W3CDTF">2023-01-10T10:35:00Z</dcterms:modified>
</cp:coreProperties>
</file>